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6E5F" w14:textId="77777777" w:rsidR="0096145D" w:rsidRPr="009734AE" w:rsidRDefault="0096145D" w:rsidP="0096145D">
      <w:pPr>
        <w:ind w:firstLine="709"/>
        <w:jc w:val="center"/>
        <w:rPr>
          <w:rFonts w:ascii="Arial" w:hAnsi="Arial" w:cs="Arial"/>
          <w:b/>
          <w:bCs/>
          <w:sz w:val="24"/>
          <w:szCs w:val="24"/>
        </w:rPr>
      </w:pPr>
      <w:r w:rsidRPr="009734AE">
        <w:rPr>
          <w:rFonts w:ascii="Arial" w:hAnsi="Arial" w:cs="Arial"/>
          <w:b/>
          <w:bCs/>
          <w:sz w:val="24"/>
          <w:szCs w:val="24"/>
        </w:rPr>
        <w:t>CROFT PARISH COUNCIL</w:t>
      </w:r>
    </w:p>
    <w:p w14:paraId="2B0D1DF6" w14:textId="77777777" w:rsidR="0096145D" w:rsidRPr="009734AE" w:rsidRDefault="0096145D" w:rsidP="0096145D">
      <w:pPr>
        <w:jc w:val="center"/>
        <w:rPr>
          <w:rFonts w:ascii="Arial" w:hAnsi="Arial" w:cs="Arial"/>
          <w:sz w:val="24"/>
          <w:szCs w:val="24"/>
        </w:rPr>
      </w:pPr>
      <w:r w:rsidRPr="009734AE">
        <w:rPr>
          <w:rFonts w:ascii="Arial" w:hAnsi="Arial" w:cs="Arial"/>
          <w:sz w:val="24"/>
          <w:szCs w:val="24"/>
        </w:rPr>
        <w:t>MINUTES OF THE</w:t>
      </w:r>
      <w:r>
        <w:rPr>
          <w:rFonts w:ascii="Arial" w:hAnsi="Arial" w:cs="Arial"/>
          <w:sz w:val="24"/>
          <w:szCs w:val="24"/>
        </w:rPr>
        <w:t xml:space="preserve">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31432BFA" w14:textId="47EB9412" w:rsidR="0096145D" w:rsidRDefault="0096145D" w:rsidP="0096145D">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19:30</w:t>
      </w:r>
      <w:r w:rsidRPr="009734AE">
        <w:rPr>
          <w:rFonts w:ascii="Arial" w:hAnsi="Arial" w:cs="Arial"/>
          <w:sz w:val="24"/>
          <w:szCs w:val="24"/>
        </w:rPr>
        <w:t xml:space="preserve"> ON TUESDAY </w:t>
      </w:r>
      <w:r>
        <w:rPr>
          <w:rFonts w:ascii="Arial" w:hAnsi="Arial" w:cs="Arial"/>
          <w:sz w:val="24"/>
          <w:szCs w:val="24"/>
        </w:rPr>
        <w:t>1</w:t>
      </w:r>
      <w:r w:rsidR="00B637AE">
        <w:rPr>
          <w:rFonts w:ascii="Arial" w:hAnsi="Arial" w:cs="Arial"/>
          <w:sz w:val="24"/>
          <w:szCs w:val="24"/>
        </w:rPr>
        <w:t>8</w:t>
      </w:r>
      <w:r w:rsidR="00B637AE" w:rsidRPr="00B637AE">
        <w:rPr>
          <w:rFonts w:ascii="Arial" w:hAnsi="Arial" w:cs="Arial"/>
          <w:sz w:val="24"/>
          <w:szCs w:val="24"/>
          <w:vertAlign w:val="superscript"/>
        </w:rPr>
        <w:t>th</w:t>
      </w:r>
      <w:r w:rsidR="00B637AE">
        <w:rPr>
          <w:rFonts w:ascii="Arial" w:hAnsi="Arial" w:cs="Arial"/>
          <w:sz w:val="24"/>
          <w:szCs w:val="24"/>
        </w:rPr>
        <w:t xml:space="preserve"> JANUARY</w:t>
      </w:r>
      <w:r>
        <w:rPr>
          <w:rFonts w:ascii="Arial" w:hAnsi="Arial" w:cs="Arial"/>
          <w:sz w:val="24"/>
          <w:szCs w:val="24"/>
        </w:rPr>
        <w:t xml:space="preserve"> 202</w:t>
      </w:r>
      <w:r w:rsidR="00B637AE">
        <w:rPr>
          <w:rFonts w:ascii="Arial" w:hAnsi="Arial" w:cs="Arial"/>
          <w:sz w:val="24"/>
          <w:szCs w:val="24"/>
        </w:rPr>
        <w:t>2</w:t>
      </w:r>
    </w:p>
    <w:p w14:paraId="78FAE5D7" w14:textId="77777777" w:rsidR="0096145D" w:rsidRDefault="0096145D" w:rsidP="0096145D">
      <w:pPr>
        <w:ind w:left="1134" w:hanging="1134"/>
        <w:jc w:val="center"/>
        <w:rPr>
          <w:rFonts w:ascii="Arial" w:hAnsi="Arial" w:cs="Arial"/>
          <w:sz w:val="24"/>
          <w:szCs w:val="24"/>
        </w:rPr>
      </w:pPr>
    </w:p>
    <w:p w14:paraId="44BAD9DA" w14:textId="45743BEB" w:rsidR="0051247B" w:rsidRPr="0051247B" w:rsidRDefault="0051247B" w:rsidP="0051247B">
      <w:pPr>
        <w:jc w:val="both"/>
        <w:rPr>
          <w:rFonts w:ascii="Arial" w:hAnsi="Arial" w:cs="Arial"/>
          <w:sz w:val="24"/>
          <w:szCs w:val="24"/>
        </w:rPr>
      </w:pPr>
      <w:r>
        <w:rPr>
          <w:rFonts w:ascii="Arial" w:hAnsi="Arial" w:cs="Arial"/>
          <w:sz w:val="24"/>
          <w:szCs w:val="24"/>
        </w:rPr>
        <w:t>Prior to the start of the meeting, Cllr Bland announced the recent passing of Jeff Shelley’s wife</w:t>
      </w:r>
      <w:r w:rsidR="005C46FB">
        <w:rPr>
          <w:rFonts w:ascii="Arial" w:hAnsi="Arial" w:cs="Arial"/>
          <w:sz w:val="24"/>
          <w:szCs w:val="24"/>
        </w:rPr>
        <w:t>, Shirley</w:t>
      </w:r>
      <w:r>
        <w:rPr>
          <w:rFonts w:ascii="Arial" w:hAnsi="Arial" w:cs="Arial"/>
          <w:sz w:val="24"/>
          <w:szCs w:val="24"/>
        </w:rPr>
        <w:t>.</w:t>
      </w:r>
      <w:r w:rsidR="00FA2E98">
        <w:rPr>
          <w:rFonts w:ascii="Arial" w:hAnsi="Arial" w:cs="Arial"/>
          <w:sz w:val="24"/>
          <w:szCs w:val="24"/>
        </w:rPr>
        <w:t xml:space="preserve">  Jeff Shelley used to be a councillor many years ago and his wife, Shirley, did a lot for the village. </w:t>
      </w:r>
    </w:p>
    <w:p w14:paraId="0AD4AD3D" w14:textId="77777777" w:rsidR="0051247B" w:rsidRDefault="0051247B" w:rsidP="0096145D">
      <w:pPr>
        <w:ind w:left="1134" w:hanging="1134"/>
        <w:jc w:val="both"/>
        <w:rPr>
          <w:rFonts w:ascii="Arial" w:hAnsi="Arial" w:cs="Arial"/>
          <w:b/>
          <w:bCs/>
          <w:sz w:val="24"/>
          <w:szCs w:val="24"/>
        </w:rPr>
      </w:pPr>
    </w:p>
    <w:p w14:paraId="4C506902" w14:textId="4F445098" w:rsidR="0096145D" w:rsidRPr="009734AE" w:rsidRDefault="0096145D" w:rsidP="0096145D">
      <w:pPr>
        <w:ind w:left="1134" w:hanging="1134"/>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Bland MBE (Chair) </w:t>
      </w:r>
    </w:p>
    <w:p w14:paraId="43D94DF7" w14:textId="7C82BF61" w:rsidR="0096145D" w:rsidRDefault="0096145D" w:rsidP="0096145D">
      <w:pPr>
        <w:ind w:left="1134"/>
        <w:jc w:val="both"/>
        <w:rPr>
          <w:rFonts w:ascii="Arial" w:hAnsi="Arial" w:cs="Arial"/>
          <w:sz w:val="24"/>
          <w:szCs w:val="24"/>
        </w:rPr>
      </w:pPr>
      <w:r>
        <w:rPr>
          <w:rFonts w:ascii="Arial" w:hAnsi="Arial" w:cs="Arial"/>
          <w:sz w:val="24"/>
          <w:szCs w:val="24"/>
        </w:rPr>
        <w:t xml:space="preserve">Councillors </w:t>
      </w:r>
      <w:r>
        <w:rPr>
          <w:rFonts w:ascii="Arial" w:hAnsi="Arial" w:cs="Arial"/>
          <w:bCs/>
          <w:sz w:val="24"/>
          <w:szCs w:val="24"/>
        </w:rPr>
        <w:t>Campbell (Vice Chair),</w:t>
      </w:r>
      <w:r>
        <w:rPr>
          <w:rFonts w:ascii="Arial" w:hAnsi="Arial" w:cs="Arial"/>
          <w:sz w:val="24"/>
          <w:szCs w:val="24"/>
        </w:rPr>
        <w:t xml:space="preserve"> Farnsworth, Sharpe.</w:t>
      </w:r>
    </w:p>
    <w:p w14:paraId="0290C737" w14:textId="77777777" w:rsidR="0096145D" w:rsidRDefault="0096145D" w:rsidP="0096145D">
      <w:pPr>
        <w:ind w:left="1134"/>
        <w:jc w:val="both"/>
        <w:rPr>
          <w:rFonts w:ascii="Arial" w:hAnsi="Arial" w:cs="Arial"/>
          <w:sz w:val="24"/>
          <w:szCs w:val="24"/>
        </w:rPr>
      </w:pPr>
      <w:r>
        <w:rPr>
          <w:rFonts w:ascii="Arial" w:hAnsi="Arial" w:cs="Arial"/>
          <w:sz w:val="24"/>
          <w:szCs w:val="24"/>
        </w:rPr>
        <w:t>Helen Buckley (Clerk)</w:t>
      </w:r>
    </w:p>
    <w:p w14:paraId="07372B3A" w14:textId="77777777" w:rsidR="0096145D" w:rsidRDefault="0096145D" w:rsidP="0096145D">
      <w:pPr>
        <w:ind w:left="1134"/>
        <w:jc w:val="both"/>
        <w:rPr>
          <w:rFonts w:ascii="Arial" w:hAnsi="Arial" w:cs="Arial"/>
          <w:sz w:val="24"/>
          <w:szCs w:val="24"/>
        </w:rPr>
      </w:pPr>
    </w:p>
    <w:p w14:paraId="1F909931" w14:textId="3EF4DFA1" w:rsidR="00B637AE" w:rsidRDefault="0096145D" w:rsidP="0096145D">
      <w:pPr>
        <w:ind w:left="1134" w:hanging="1134"/>
        <w:jc w:val="both"/>
        <w:rPr>
          <w:rFonts w:ascii="Arial" w:hAnsi="Arial" w:cs="Arial"/>
          <w:bCs/>
          <w:sz w:val="24"/>
          <w:szCs w:val="24"/>
        </w:rPr>
      </w:pPr>
      <w:r w:rsidRPr="00626FA6">
        <w:rPr>
          <w:rFonts w:ascii="Arial" w:hAnsi="Arial" w:cs="Arial"/>
          <w:b/>
          <w:sz w:val="24"/>
          <w:szCs w:val="24"/>
        </w:rPr>
        <w:t>Apologies</w:t>
      </w:r>
      <w:r>
        <w:rPr>
          <w:rFonts w:ascii="Arial" w:hAnsi="Arial" w:cs="Arial"/>
          <w:b/>
          <w:sz w:val="24"/>
          <w:szCs w:val="24"/>
        </w:rPr>
        <w:t>:</w:t>
      </w:r>
      <w:r w:rsidRPr="00385530">
        <w:rPr>
          <w:rFonts w:ascii="Arial" w:hAnsi="Arial" w:cs="Arial"/>
          <w:bCs/>
          <w:sz w:val="24"/>
          <w:szCs w:val="24"/>
        </w:rPr>
        <w:t xml:space="preserve"> </w:t>
      </w:r>
      <w:r w:rsidR="00B637AE" w:rsidRPr="009734AE">
        <w:rPr>
          <w:rFonts w:ascii="Arial" w:hAnsi="Arial" w:cs="Arial"/>
          <w:sz w:val="24"/>
          <w:szCs w:val="24"/>
        </w:rPr>
        <w:t>Councillor</w:t>
      </w:r>
      <w:r w:rsidR="00B637AE">
        <w:rPr>
          <w:rFonts w:ascii="Arial" w:hAnsi="Arial" w:cs="Arial"/>
          <w:sz w:val="24"/>
          <w:szCs w:val="24"/>
        </w:rPr>
        <w:t xml:space="preserve">s Allen MBE and Partington </w:t>
      </w:r>
    </w:p>
    <w:p w14:paraId="6A8203EC" w14:textId="79ED4C2F" w:rsidR="0096145D" w:rsidRDefault="0096145D" w:rsidP="00B637AE">
      <w:pPr>
        <w:ind w:left="1134"/>
        <w:jc w:val="both"/>
        <w:rPr>
          <w:rFonts w:ascii="Arial" w:hAnsi="Arial" w:cs="Arial"/>
          <w:bCs/>
          <w:sz w:val="24"/>
          <w:szCs w:val="24"/>
        </w:rPr>
      </w:pPr>
      <w:r>
        <w:rPr>
          <w:rFonts w:ascii="Arial" w:hAnsi="Arial" w:cs="Arial"/>
          <w:bCs/>
          <w:sz w:val="24"/>
          <w:szCs w:val="24"/>
        </w:rPr>
        <w:t>PCSO Darren Samuel (</w:t>
      </w:r>
      <w:r>
        <w:rPr>
          <w:rFonts w:ascii="Arial" w:hAnsi="Arial" w:cs="Arial"/>
          <w:sz w:val="24"/>
          <w:szCs w:val="24"/>
        </w:rPr>
        <w:t>Cheshire Constabulary)</w:t>
      </w:r>
    </w:p>
    <w:p w14:paraId="18DD59E2" w14:textId="77777777" w:rsidR="0096145D" w:rsidRDefault="0096145D" w:rsidP="0096145D">
      <w:pPr>
        <w:ind w:left="1134" w:hanging="1134"/>
        <w:jc w:val="both"/>
        <w:rPr>
          <w:rFonts w:ascii="Arial" w:hAnsi="Arial" w:cs="Arial"/>
          <w:bCs/>
          <w:sz w:val="24"/>
          <w:szCs w:val="24"/>
        </w:rPr>
      </w:pPr>
    </w:p>
    <w:p w14:paraId="7ECDDF88" w14:textId="3B958485" w:rsidR="0096145D" w:rsidRDefault="0096145D" w:rsidP="0096145D">
      <w:pPr>
        <w:ind w:left="1134" w:hanging="1134"/>
        <w:jc w:val="both"/>
        <w:rPr>
          <w:rFonts w:ascii="Arial" w:hAnsi="Arial" w:cs="Arial"/>
          <w:b/>
          <w:bCs/>
          <w:sz w:val="24"/>
          <w:szCs w:val="24"/>
        </w:rPr>
      </w:pPr>
      <w:r>
        <w:rPr>
          <w:rFonts w:ascii="Arial" w:hAnsi="Arial" w:cs="Arial"/>
          <w:b/>
          <w:bCs/>
          <w:sz w:val="24"/>
          <w:szCs w:val="24"/>
        </w:rPr>
        <w:t>2022/1</w:t>
      </w:r>
      <w:r w:rsidR="00B637AE">
        <w:rPr>
          <w:rFonts w:ascii="Arial" w:hAnsi="Arial" w:cs="Arial"/>
          <w:b/>
          <w:bCs/>
          <w:sz w:val="24"/>
          <w:szCs w:val="24"/>
        </w:rPr>
        <w:t>93</w:t>
      </w:r>
      <w:r>
        <w:rPr>
          <w:rFonts w:ascii="Arial" w:hAnsi="Arial" w:cs="Arial"/>
          <w:b/>
          <w:bCs/>
          <w:sz w:val="24"/>
          <w:szCs w:val="24"/>
        </w:rPr>
        <w:tab/>
        <w:t>Code of Conduct – Declarations of Interest</w:t>
      </w:r>
    </w:p>
    <w:p w14:paraId="3B055998" w14:textId="77777777" w:rsidR="0096145D" w:rsidRDefault="0096145D" w:rsidP="0096145D">
      <w:pPr>
        <w:ind w:left="1134"/>
        <w:jc w:val="both"/>
        <w:rPr>
          <w:rFonts w:ascii="Arial" w:hAnsi="Arial" w:cs="Arial"/>
          <w:bCs/>
          <w:sz w:val="24"/>
          <w:szCs w:val="24"/>
        </w:rPr>
      </w:pPr>
      <w:r>
        <w:rPr>
          <w:rFonts w:ascii="Arial" w:hAnsi="Arial" w:cs="Arial"/>
          <w:bCs/>
          <w:sz w:val="24"/>
          <w:szCs w:val="24"/>
        </w:rPr>
        <w:t>None declared.</w:t>
      </w:r>
    </w:p>
    <w:p w14:paraId="574AF95B" w14:textId="77777777" w:rsidR="0096145D" w:rsidRDefault="0096145D" w:rsidP="0096145D">
      <w:pPr>
        <w:ind w:left="1134" w:hanging="1134"/>
        <w:jc w:val="both"/>
        <w:rPr>
          <w:rFonts w:ascii="Arial" w:hAnsi="Arial" w:cs="Arial"/>
          <w:bCs/>
          <w:sz w:val="24"/>
          <w:szCs w:val="24"/>
        </w:rPr>
      </w:pPr>
    </w:p>
    <w:p w14:paraId="724CE96E" w14:textId="59890488" w:rsidR="0096145D" w:rsidRDefault="0096145D" w:rsidP="0096145D">
      <w:pPr>
        <w:ind w:left="1134" w:hanging="1134"/>
        <w:jc w:val="both"/>
        <w:rPr>
          <w:rFonts w:ascii="Arial" w:hAnsi="Arial" w:cs="Arial"/>
          <w:b/>
          <w:bCs/>
          <w:sz w:val="24"/>
          <w:szCs w:val="24"/>
        </w:rPr>
      </w:pPr>
      <w:r>
        <w:rPr>
          <w:rFonts w:ascii="Arial" w:hAnsi="Arial" w:cs="Arial"/>
          <w:b/>
          <w:bCs/>
          <w:sz w:val="24"/>
          <w:szCs w:val="24"/>
        </w:rPr>
        <w:t>2022/1</w:t>
      </w:r>
      <w:r w:rsidR="00B637AE">
        <w:rPr>
          <w:rFonts w:ascii="Arial" w:hAnsi="Arial" w:cs="Arial"/>
          <w:b/>
          <w:bCs/>
          <w:sz w:val="24"/>
          <w:szCs w:val="24"/>
        </w:rPr>
        <w:t>94</w:t>
      </w:r>
      <w:r>
        <w:rPr>
          <w:rFonts w:ascii="Arial" w:hAnsi="Arial" w:cs="Arial"/>
          <w:b/>
          <w:bCs/>
          <w:sz w:val="24"/>
          <w:szCs w:val="24"/>
        </w:rPr>
        <w:tab/>
        <w:t xml:space="preserve">Minutes of the meeting held on </w:t>
      </w:r>
      <w:r w:rsidR="00B637AE">
        <w:rPr>
          <w:rFonts w:ascii="Arial" w:hAnsi="Arial" w:cs="Arial"/>
          <w:b/>
          <w:bCs/>
          <w:sz w:val="24"/>
          <w:szCs w:val="24"/>
        </w:rPr>
        <w:t>21</w:t>
      </w:r>
      <w:r w:rsidR="00B637AE" w:rsidRPr="00B637AE">
        <w:rPr>
          <w:rFonts w:ascii="Arial" w:hAnsi="Arial" w:cs="Arial"/>
          <w:b/>
          <w:bCs/>
          <w:sz w:val="24"/>
          <w:szCs w:val="24"/>
          <w:vertAlign w:val="superscript"/>
        </w:rPr>
        <w:t>st</w:t>
      </w:r>
      <w:r w:rsidR="00B637AE">
        <w:rPr>
          <w:rFonts w:ascii="Arial" w:hAnsi="Arial" w:cs="Arial"/>
          <w:b/>
          <w:bCs/>
          <w:sz w:val="24"/>
          <w:szCs w:val="24"/>
        </w:rPr>
        <w:t xml:space="preserve"> Dec</w:t>
      </w:r>
      <w:r>
        <w:rPr>
          <w:rFonts w:ascii="Arial" w:hAnsi="Arial" w:cs="Arial"/>
          <w:b/>
          <w:bCs/>
          <w:sz w:val="24"/>
          <w:szCs w:val="24"/>
        </w:rPr>
        <w:t>ember 2021</w:t>
      </w:r>
    </w:p>
    <w:p w14:paraId="0BA404D8" w14:textId="77777777" w:rsidR="0096145D" w:rsidRDefault="0096145D" w:rsidP="0096145D">
      <w:pPr>
        <w:ind w:left="1134"/>
        <w:jc w:val="both"/>
        <w:rPr>
          <w:rFonts w:ascii="Arial" w:hAnsi="Arial" w:cs="Arial"/>
          <w:b/>
          <w:sz w:val="24"/>
          <w:szCs w:val="24"/>
        </w:rPr>
      </w:pPr>
      <w:r w:rsidRPr="0058302F">
        <w:rPr>
          <w:rFonts w:ascii="Arial" w:hAnsi="Arial" w:cs="Arial"/>
          <w:b/>
          <w:sz w:val="24"/>
          <w:szCs w:val="24"/>
        </w:rPr>
        <w:t>Resolved</w:t>
      </w:r>
      <w:r>
        <w:rPr>
          <w:rFonts w:ascii="Arial" w:hAnsi="Arial" w:cs="Arial"/>
          <w:b/>
          <w:sz w:val="24"/>
          <w:szCs w:val="24"/>
        </w:rPr>
        <w:t>.</w:t>
      </w:r>
    </w:p>
    <w:p w14:paraId="2E5A8AE4" w14:textId="77777777" w:rsidR="0096145D" w:rsidRPr="0058302F" w:rsidRDefault="0096145D" w:rsidP="0096145D">
      <w:pPr>
        <w:ind w:left="1134"/>
        <w:jc w:val="both"/>
        <w:rPr>
          <w:rFonts w:ascii="Arial" w:hAnsi="Arial" w:cs="Arial"/>
          <w:bCs/>
          <w:sz w:val="24"/>
          <w:szCs w:val="24"/>
        </w:rPr>
      </w:pPr>
      <w:r>
        <w:rPr>
          <w:rFonts w:ascii="Arial" w:hAnsi="Arial" w:cs="Arial"/>
          <w:bCs/>
          <w:sz w:val="24"/>
          <w:szCs w:val="24"/>
        </w:rPr>
        <w:t>The minutes were approved.</w:t>
      </w:r>
    </w:p>
    <w:p w14:paraId="628F1E0C" w14:textId="77777777" w:rsidR="0096145D" w:rsidRDefault="0096145D" w:rsidP="0096145D">
      <w:pPr>
        <w:ind w:left="1134"/>
        <w:jc w:val="both"/>
        <w:rPr>
          <w:rFonts w:ascii="Arial" w:hAnsi="Arial" w:cs="Arial"/>
          <w:bCs/>
          <w:sz w:val="24"/>
          <w:szCs w:val="24"/>
        </w:rPr>
      </w:pPr>
    </w:p>
    <w:p w14:paraId="2780AEAB" w14:textId="344C0DBB" w:rsidR="0096145D" w:rsidRDefault="0096145D" w:rsidP="0096145D">
      <w:pPr>
        <w:ind w:left="1134" w:hanging="1134"/>
        <w:jc w:val="both"/>
        <w:rPr>
          <w:rFonts w:ascii="Arial" w:hAnsi="Arial" w:cs="Arial"/>
          <w:b/>
          <w:bCs/>
          <w:sz w:val="24"/>
          <w:szCs w:val="24"/>
        </w:rPr>
      </w:pPr>
      <w:r>
        <w:rPr>
          <w:rFonts w:ascii="Arial" w:hAnsi="Arial" w:cs="Arial"/>
          <w:b/>
          <w:bCs/>
          <w:sz w:val="24"/>
          <w:szCs w:val="24"/>
        </w:rPr>
        <w:t>2022/1</w:t>
      </w:r>
      <w:r w:rsidR="00B637AE">
        <w:rPr>
          <w:rFonts w:ascii="Arial" w:hAnsi="Arial" w:cs="Arial"/>
          <w:b/>
          <w:bCs/>
          <w:sz w:val="24"/>
          <w:szCs w:val="24"/>
        </w:rPr>
        <w:t>95</w:t>
      </w:r>
      <w:r>
        <w:rPr>
          <w:rFonts w:ascii="Arial" w:hAnsi="Arial" w:cs="Arial"/>
          <w:b/>
          <w:bCs/>
          <w:sz w:val="24"/>
          <w:szCs w:val="24"/>
        </w:rPr>
        <w:tab/>
        <w:t xml:space="preserve">Matters Arising </w:t>
      </w:r>
    </w:p>
    <w:p w14:paraId="7346DEE3" w14:textId="77777777" w:rsidR="00265B0C" w:rsidRDefault="0096145D" w:rsidP="00794EC1">
      <w:pPr>
        <w:ind w:left="1134"/>
        <w:jc w:val="both"/>
        <w:rPr>
          <w:rFonts w:ascii="Arial" w:hAnsi="Arial" w:cs="Arial"/>
          <w:bCs/>
          <w:sz w:val="24"/>
          <w:szCs w:val="24"/>
        </w:rPr>
      </w:pPr>
      <w:r>
        <w:rPr>
          <w:rFonts w:ascii="Arial" w:hAnsi="Arial" w:cs="Arial"/>
          <w:bCs/>
          <w:sz w:val="24"/>
          <w:szCs w:val="24"/>
        </w:rPr>
        <w:t>2022/</w:t>
      </w:r>
      <w:r w:rsidR="00794EC1">
        <w:rPr>
          <w:rFonts w:ascii="Arial" w:hAnsi="Arial" w:cs="Arial"/>
          <w:bCs/>
          <w:sz w:val="24"/>
          <w:szCs w:val="24"/>
        </w:rPr>
        <w:t xml:space="preserve">175 (see also 2022/155 and 2022/114) Toilet Block: </w:t>
      </w:r>
      <w:r w:rsidR="005C46FB">
        <w:rPr>
          <w:rFonts w:ascii="Arial" w:hAnsi="Arial" w:cs="Arial"/>
          <w:bCs/>
          <w:sz w:val="24"/>
          <w:szCs w:val="24"/>
        </w:rPr>
        <w:t xml:space="preserve">Cllr Sharpe read out the quote that he had received.  </w:t>
      </w:r>
    </w:p>
    <w:p w14:paraId="00D78DA0" w14:textId="16F050A5" w:rsidR="0096145D" w:rsidRDefault="000C66F0" w:rsidP="00794EC1">
      <w:pPr>
        <w:ind w:left="1134"/>
        <w:jc w:val="both"/>
        <w:rPr>
          <w:rFonts w:ascii="Arial" w:hAnsi="Arial" w:cs="Arial"/>
          <w:bCs/>
          <w:sz w:val="24"/>
          <w:szCs w:val="24"/>
        </w:rPr>
      </w:pPr>
      <w:r>
        <w:rPr>
          <w:rFonts w:ascii="Arial" w:hAnsi="Arial" w:cs="Arial"/>
          <w:bCs/>
          <w:sz w:val="24"/>
          <w:szCs w:val="24"/>
        </w:rPr>
        <w:t xml:space="preserve">There was some discussion around whether or not there should be a charge to use the toilets.  </w:t>
      </w:r>
      <w:r w:rsidR="00265B0C">
        <w:rPr>
          <w:rFonts w:ascii="Arial" w:hAnsi="Arial" w:cs="Arial"/>
          <w:bCs/>
          <w:sz w:val="24"/>
          <w:szCs w:val="24"/>
        </w:rPr>
        <w:t xml:space="preserve">The advantage of having paid toilets is that it would minimise </w:t>
      </w:r>
      <w:r w:rsidR="00335765">
        <w:rPr>
          <w:rFonts w:ascii="Arial" w:hAnsi="Arial" w:cs="Arial"/>
          <w:bCs/>
          <w:sz w:val="24"/>
          <w:szCs w:val="24"/>
        </w:rPr>
        <w:t xml:space="preserve">the risk of </w:t>
      </w:r>
      <w:r w:rsidR="00265B0C">
        <w:rPr>
          <w:rFonts w:ascii="Arial" w:hAnsi="Arial" w:cs="Arial"/>
          <w:bCs/>
          <w:sz w:val="24"/>
          <w:szCs w:val="24"/>
        </w:rPr>
        <w:t xml:space="preserve">vandalism; however, the toilets have always been free to use so having to pay may not sit well with residents.  </w:t>
      </w:r>
      <w:r w:rsidR="005858C8">
        <w:rPr>
          <w:rFonts w:ascii="Arial" w:hAnsi="Arial" w:cs="Arial"/>
          <w:bCs/>
          <w:sz w:val="24"/>
          <w:szCs w:val="24"/>
        </w:rPr>
        <w:t>After a show of hands among the residents</w:t>
      </w:r>
      <w:r w:rsidR="00335765">
        <w:rPr>
          <w:rFonts w:ascii="Arial" w:hAnsi="Arial" w:cs="Arial"/>
          <w:bCs/>
          <w:sz w:val="24"/>
          <w:szCs w:val="24"/>
        </w:rPr>
        <w:t xml:space="preserve"> present</w:t>
      </w:r>
      <w:r w:rsidR="005858C8">
        <w:rPr>
          <w:rFonts w:ascii="Arial" w:hAnsi="Arial" w:cs="Arial"/>
          <w:bCs/>
          <w:sz w:val="24"/>
          <w:szCs w:val="24"/>
        </w:rPr>
        <w:t xml:space="preserve">, the majority voted to keep the toilets free to use.  </w:t>
      </w:r>
    </w:p>
    <w:p w14:paraId="6E24D2DC" w14:textId="3D26EB01" w:rsidR="00265B0C" w:rsidRDefault="00265B0C" w:rsidP="00794EC1">
      <w:pPr>
        <w:ind w:left="1134"/>
        <w:jc w:val="both"/>
        <w:rPr>
          <w:rFonts w:ascii="Arial" w:hAnsi="Arial" w:cs="Arial"/>
          <w:bCs/>
          <w:sz w:val="24"/>
          <w:szCs w:val="24"/>
        </w:rPr>
      </w:pPr>
      <w:r>
        <w:rPr>
          <w:rFonts w:ascii="Arial" w:hAnsi="Arial" w:cs="Arial"/>
          <w:bCs/>
          <w:sz w:val="24"/>
          <w:szCs w:val="24"/>
        </w:rPr>
        <w:t xml:space="preserve">There was also some discussion around what materials would be best to use.  The quote is for porcelain bathroom furniture.  Previously, stainless steel has been chosen to, again, minimise the </w:t>
      </w:r>
      <w:r w:rsidR="00BF6D2A">
        <w:rPr>
          <w:rFonts w:ascii="Arial" w:hAnsi="Arial" w:cs="Arial"/>
          <w:bCs/>
          <w:sz w:val="24"/>
          <w:szCs w:val="24"/>
        </w:rPr>
        <w:t>risk</w:t>
      </w:r>
      <w:r>
        <w:rPr>
          <w:rFonts w:ascii="Arial" w:hAnsi="Arial" w:cs="Arial"/>
          <w:bCs/>
          <w:sz w:val="24"/>
          <w:szCs w:val="24"/>
        </w:rPr>
        <w:t xml:space="preserve"> of vandalism.  </w:t>
      </w:r>
      <w:r w:rsidR="00BE3BC0">
        <w:rPr>
          <w:rFonts w:ascii="Arial" w:hAnsi="Arial" w:cs="Arial"/>
          <w:bCs/>
          <w:sz w:val="24"/>
          <w:szCs w:val="24"/>
        </w:rPr>
        <w:t xml:space="preserve">However, they don’t look very appealing.  It was agreed though that cleanliness would be the most critical factor.  </w:t>
      </w:r>
      <w:r w:rsidR="00335765">
        <w:rPr>
          <w:rFonts w:ascii="Arial" w:hAnsi="Arial" w:cs="Arial"/>
          <w:bCs/>
          <w:sz w:val="24"/>
          <w:szCs w:val="24"/>
        </w:rPr>
        <w:t xml:space="preserve">Again, there was a show of hands </w:t>
      </w:r>
      <w:r w:rsidR="00E52D6A">
        <w:rPr>
          <w:rFonts w:ascii="Arial" w:hAnsi="Arial" w:cs="Arial"/>
          <w:bCs/>
          <w:sz w:val="24"/>
          <w:szCs w:val="24"/>
        </w:rPr>
        <w:t xml:space="preserve">from those present </w:t>
      </w:r>
      <w:r w:rsidR="00335765">
        <w:rPr>
          <w:rFonts w:ascii="Arial" w:hAnsi="Arial" w:cs="Arial"/>
          <w:bCs/>
          <w:sz w:val="24"/>
          <w:szCs w:val="24"/>
        </w:rPr>
        <w:t xml:space="preserve">and the majority opted for porcelain furniture.  </w:t>
      </w:r>
    </w:p>
    <w:p w14:paraId="1277A266" w14:textId="25E5DFC2" w:rsidR="00B10925" w:rsidRDefault="00B10925" w:rsidP="00794EC1">
      <w:pPr>
        <w:ind w:left="1134"/>
        <w:jc w:val="both"/>
        <w:rPr>
          <w:rFonts w:ascii="Arial" w:hAnsi="Arial" w:cs="Arial"/>
          <w:bCs/>
          <w:sz w:val="24"/>
          <w:szCs w:val="24"/>
        </w:rPr>
      </w:pPr>
      <w:r>
        <w:rPr>
          <w:rFonts w:ascii="Arial" w:hAnsi="Arial" w:cs="Arial"/>
          <w:bCs/>
          <w:sz w:val="24"/>
          <w:szCs w:val="24"/>
        </w:rPr>
        <w:t xml:space="preserve">The clerk queried if it would need an asbestos </w:t>
      </w:r>
      <w:r w:rsidR="00C35CFD">
        <w:rPr>
          <w:rFonts w:ascii="Arial" w:hAnsi="Arial" w:cs="Arial"/>
          <w:bCs/>
          <w:sz w:val="24"/>
          <w:szCs w:val="24"/>
        </w:rPr>
        <w:t xml:space="preserve">survey.  Cllr Sharpe said this is embodied within the quote but for the roof it’s just a repair rather than </w:t>
      </w:r>
      <w:r w:rsidR="00DA2D66">
        <w:rPr>
          <w:rFonts w:ascii="Arial" w:hAnsi="Arial" w:cs="Arial"/>
          <w:bCs/>
          <w:sz w:val="24"/>
          <w:szCs w:val="24"/>
        </w:rPr>
        <w:t>stripping it back and</w:t>
      </w:r>
      <w:r w:rsidR="00C35CFD">
        <w:rPr>
          <w:rFonts w:ascii="Arial" w:hAnsi="Arial" w:cs="Arial"/>
          <w:bCs/>
          <w:sz w:val="24"/>
          <w:szCs w:val="24"/>
        </w:rPr>
        <w:t xml:space="preserve"> replac</w:t>
      </w:r>
      <w:r w:rsidR="00DA2D66">
        <w:rPr>
          <w:rFonts w:ascii="Arial" w:hAnsi="Arial" w:cs="Arial"/>
          <w:bCs/>
          <w:sz w:val="24"/>
          <w:szCs w:val="24"/>
        </w:rPr>
        <w:t>ing it</w:t>
      </w:r>
      <w:r w:rsidR="00C35CFD">
        <w:rPr>
          <w:rFonts w:ascii="Arial" w:hAnsi="Arial" w:cs="Arial"/>
          <w:bCs/>
          <w:sz w:val="24"/>
          <w:szCs w:val="24"/>
        </w:rPr>
        <w:t xml:space="preserve">.  </w:t>
      </w:r>
      <w:r w:rsidR="00D87EDA">
        <w:rPr>
          <w:rFonts w:ascii="Arial" w:hAnsi="Arial" w:cs="Arial"/>
          <w:bCs/>
          <w:sz w:val="24"/>
          <w:szCs w:val="24"/>
        </w:rPr>
        <w:t xml:space="preserve">The guttering would also been included within the roof repair.  </w:t>
      </w:r>
    </w:p>
    <w:p w14:paraId="6F9342FE" w14:textId="70A46F96" w:rsidR="001A4883" w:rsidRDefault="001A4883" w:rsidP="00794EC1">
      <w:pPr>
        <w:ind w:left="1134"/>
        <w:jc w:val="both"/>
        <w:rPr>
          <w:rFonts w:ascii="Arial" w:hAnsi="Arial" w:cs="Arial"/>
          <w:bCs/>
          <w:sz w:val="24"/>
          <w:szCs w:val="24"/>
        </w:rPr>
      </w:pPr>
      <w:r>
        <w:rPr>
          <w:rFonts w:ascii="Arial" w:hAnsi="Arial" w:cs="Arial"/>
          <w:bCs/>
          <w:sz w:val="24"/>
          <w:szCs w:val="24"/>
        </w:rPr>
        <w:t xml:space="preserve">The clerk will procure with two more quotes for the toilet block refurbishment. </w:t>
      </w:r>
    </w:p>
    <w:p w14:paraId="1ECA3C7E" w14:textId="77777777" w:rsidR="0096145D" w:rsidRDefault="0096145D" w:rsidP="0096145D">
      <w:pPr>
        <w:ind w:left="1134"/>
        <w:jc w:val="both"/>
        <w:rPr>
          <w:rFonts w:ascii="Arial" w:hAnsi="Arial" w:cs="Arial"/>
          <w:bCs/>
          <w:sz w:val="24"/>
          <w:szCs w:val="24"/>
        </w:rPr>
      </w:pPr>
    </w:p>
    <w:p w14:paraId="7E1B2043" w14:textId="7459A3AD" w:rsidR="0096145D" w:rsidRDefault="0096145D" w:rsidP="0096145D">
      <w:pPr>
        <w:ind w:left="1134" w:hanging="1134"/>
        <w:jc w:val="both"/>
        <w:rPr>
          <w:rFonts w:ascii="Arial" w:hAnsi="Arial" w:cs="Arial"/>
          <w:b/>
          <w:sz w:val="24"/>
          <w:szCs w:val="24"/>
        </w:rPr>
      </w:pPr>
      <w:r>
        <w:rPr>
          <w:rFonts w:ascii="Arial" w:hAnsi="Arial" w:cs="Arial"/>
          <w:b/>
          <w:sz w:val="24"/>
          <w:szCs w:val="24"/>
        </w:rPr>
        <w:t>2022/1</w:t>
      </w:r>
      <w:r w:rsidR="001A4883">
        <w:rPr>
          <w:rFonts w:ascii="Arial" w:hAnsi="Arial" w:cs="Arial"/>
          <w:b/>
          <w:sz w:val="24"/>
          <w:szCs w:val="24"/>
        </w:rPr>
        <w:t>9</w:t>
      </w:r>
      <w:r>
        <w:rPr>
          <w:rFonts w:ascii="Arial" w:hAnsi="Arial" w:cs="Arial"/>
          <w:b/>
          <w:sz w:val="24"/>
          <w:szCs w:val="24"/>
        </w:rPr>
        <w:t>6</w:t>
      </w:r>
      <w:r>
        <w:rPr>
          <w:rFonts w:ascii="Arial" w:hAnsi="Arial" w:cs="Arial"/>
          <w:b/>
          <w:sz w:val="24"/>
          <w:szCs w:val="24"/>
        </w:rPr>
        <w:tab/>
        <w:t xml:space="preserve">Cheshire Constabulary </w:t>
      </w:r>
      <w:r w:rsidR="00794EC1">
        <w:rPr>
          <w:rFonts w:ascii="Arial" w:hAnsi="Arial" w:cs="Arial"/>
          <w:b/>
          <w:sz w:val="24"/>
          <w:szCs w:val="24"/>
        </w:rPr>
        <w:t>Dec</w:t>
      </w:r>
      <w:r>
        <w:rPr>
          <w:rFonts w:ascii="Arial" w:hAnsi="Arial" w:cs="Arial"/>
          <w:b/>
          <w:sz w:val="24"/>
          <w:szCs w:val="24"/>
        </w:rPr>
        <w:t>ember Report</w:t>
      </w:r>
    </w:p>
    <w:p w14:paraId="71B1A54B" w14:textId="77777777" w:rsidR="0096145D" w:rsidRPr="00F5432C" w:rsidRDefault="0096145D" w:rsidP="0096145D">
      <w:pPr>
        <w:ind w:left="1134"/>
        <w:jc w:val="both"/>
        <w:rPr>
          <w:rFonts w:ascii="Arial" w:hAnsi="Arial" w:cs="Arial"/>
          <w:bCs/>
          <w:sz w:val="24"/>
          <w:szCs w:val="24"/>
        </w:rPr>
      </w:pPr>
      <w:r>
        <w:rPr>
          <w:rFonts w:ascii="Arial" w:hAnsi="Arial" w:cs="Arial"/>
          <w:bCs/>
          <w:sz w:val="24"/>
          <w:szCs w:val="24"/>
        </w:rPr>
        <w:t xml:space="preserve">As PCSO Samuel was absent, Cllr Bland read out his report.  The report was noted.  </w:t>
      </w:r>
    </w:p>
    <w:p w14:paraId="471F314C" w14:textId="77777777" w:rsidR="0096145D" w:rsidRDefault="0096145D" w:rsidP="0096145D">
      <w:pPr>
        <w:ind w:left="1134" w:hanging="1134"/>
        <w:jc w:val="both"/>
        <w:rPr>
          <w:rFonts w:ascii="Arial" w:hAnsi="Arial" w:cs="Arial"/>
          <w:b/>
          <w:sz w:val="24"/>
          <w:szCs w:val="24"/>
        </w:rPr>
      </w:pPr>
    </w:p>
    <w:p w14:paraId="12B2FE9D" w14:textId="64B6F16E" w:rsidR="0096145D" w:rsidRDefault="0096145D" w:rsidP="0096145D">
      <w:pPr>
        <w:ind w:left="1134" w:hanging="1134"/>
        <w:jc w:val="both"/>
        <w:rPr>
          <w:rFonts w:ascii="Arial" w:hAnsi="Arial" w:cs="Arial"/>
          <w:b/>
          <w:sz w:val="24"/>
          <w:szCs w:val="24"/>
        </w:rPr>
      </w:pPr>
      <w:r>
        <w:rPr>
          <w:rFonts w:ascii="Arial" w:hAnsi="Arial" w:cs="Arial"/>
          <w:b/>
          <w:sz w:val="24"/>
          <w:szCs w:val="24"/>
        </w:rPr>
        <w:t>2022/1</w:t>
      </w:r>
      <w:r w:rsidR="001A4883">
        <w:rPr>
          <w:rFonts w:ascii="Arial" w:hAnsi="Arial" w:cs="Arial"/>
          <w:b/>
          <w:sz w:val="24"/>
          <w:szCs w:val="24"/>
        </w:rPr>
        <w:t>9</w:t>
      </w:r>
      <w:r>
        <w:rPr>
          <w:rFonts w:ascii="Arial" w:hAnsi="Arial" w:cs="Arial"/>
          <w:b/>
          <w:sz w:val="24"/>
          <w:szCs w:val="24"/>
        </w:rPr>
        <w:t>7</w:t>
      </w:r>
      <w:r>
        <w:rPr>
          <w:rFonts w:ascii="Arial" w:hAnsi="Arial" w:cs="Arial"/>
          <w:b/>
          <w:sz w:val="24"/>
          <w:szCs w:val="24"/>
        </w:rPr>
        <w:tab/>
        <w:t>The Queen’s Platinum Jubilee</w:t>
      </w:r>
    </w:p>
    <w:p w14:paraId="2E764D72" w14:textId="158B49C0" w:rsidR="0096145D" w:rsidRDefault="001A4883" w:rsidP="0096145D">
      <w:pPr>
        <w:ind w:left="1134"/>
        <w:jc w:val="both"/>
        <w:rPr>
          <w:rFonts w:ascii="Arial" w:hAnsi="Arial" w:cs="Arial"/>
          <w:bCs/>
          <w:sz w:val="24"/>
          <w:szCs w:val="24"/>
        </w:rPr>
      </w:pPr>
      <w:r>
        <w:rPr>
          <w:rFonts w:ascii="Arial" w:hAnsi="Arial" w:cs="Arial"/>
          <w:bCs/>
          <w:sz w:val="24"/>
          <w:szCs w:val="24"/>
        </w:rPr>
        <w:t xml:space="preserve">Cllrs Bland and Sharpe provided an update on this.  Cllr Sharpe </w:t>
      </w:r>
      <w:r w:rsidR="004D6D7C">
        <w:rPr>
          <w:rFonts w:ascii="Arial" w:hAnsi="Arial" w:cs="Arial"/>
          <w:bCs/>
          <w:sz w:val="24"/>
          <w:szCs w:val="24"/>
        </w:rPr>
        <w:t xml:space="preserve">confirmed that he has registered the council to host a beacon with the Queen’s Pageantmaster.  The beacons will take place on </w:t>
      </w:r>
      <w:r w:rsidR="004D6D7C">
        <w:rPr>
          <w:rFonts w:ascii="Arial" w:hAnsi="Arial" w:cs="Arial"/>
          <w:bCs/>
          <w:sz w:val="24"/>
          <w:szCs w:val="24"/>
        </w:rPr>
        <w:lastRenderedPageBreak/>
        <w:t>Thursday 2</w:t>
      </w:r>
      <w:r w:rsidR="004D6D7C" w:rsidRPr="004D6D7C">
        <w:rPr>
          <w:rFonts w:ascii="Arial" w:hAnsi="Arial" w:cs="Arial"/>
          <w:bCs/>
          <w:sz w:val="24"/>
          <w:szCs w:val="24"/>
          <w:vertAlign w:val="superscript"/>
        </w:rPr>
        <w:t>nd</w:t>
      </w:r>
      <w:r w:rsidR="004D6D7C">
        <w:rPr>
          <w:rFonts w:ascii="Arial" w:hAnsi="Arial" w:cs="Arial"/>
          <w:bCs/>
          <w:sz w:val="24"/>
          <w:szCs w:val="24"/>
        </w:rPr>
        <w:t xml:space="preserve"> June and will be lit at 21:45</w:t>
      </w:r>
      <w:proofErr w:type="gramStart"/>
      <w:r w:rsidR="00F002CB">
        <w:rPr>
          <w:rFonts w:ascii="Arial" w:hAnsi="Arial" w:cs="Arial"/>
          <w:bCs/>
          <w:sz w:val="24"/>
          <w:szCs w:val="24"/>
        </w:rPr>
        <w:t xml:space="preserve">. </w:t>
      </w:r>
      <w:r w:rsidR="004D6D7C">
        <w:rPr>
          <w:rFonts w:ascii="Arial" w:hAnsi="Arial" w:cs="Arial"/>
          <w:bCs/>
          <w:sz w:val="24"/>
          <w:szCs w:val="24"/>
        </w:rPr>
        <w:t xml:space="preserve"> </w:t>
      </w:r>
      <w:r w:rsidR="000B6740">
        <w:rPr>
          <w:rFonts w:ascii="Arial" w:hAnsi="Arial" w:cs="Arial"/>
          <w:bCs/>
          <w:sz w:val="24"/>
          <w:szCs w:val="24"/>
        </w:rPr>
        <w:t>It</w:t>
      </w:r>
      <w:proofErr w:type="gramEnd"/>
      <w:r w:rsidR="00DC649D">
        <w:rPr>
          <w:rFonts w:ascii="Arial" w:hAnsi="Arial" w:cs="Arial"/>
          <w:bCs/>
          <w:sz w:val="24"/>
          <w:szCs w:val="24"/>
        </w:rPr>
        <w:t xml:space="preserve"> i</w:t>
      </w:r>
      <w:r w:rsidR="000B6740">
        <w:rPr>
          <w:rFonts w:ascii="Arial" w:hAnsi="Arial" w:cs="Arial"/>
          <w:bCs/>
          <w:sz w:val="24"/>
          <w:szCs w:val="24"/>
        </w:rPr>
        <w:t xml:space="preserve">s possible to also have a piper or a choir present at the event.  </w:t>
      </w:r>
      <w:r w:rsidR="002A642E">
        <w:rPr>
          <w:rFonts w:ascii="Arial" w:hAnsi="Arial" w:cs="Arial"/>
          <w:bCs/>
          <w:sz w:val="24"/>
          <w:szCs w:val="24"/>
        </w:rPr>
        <w:t>Cllr Sharpe will coordinate the beacon</w:t>
      </w:r>
      <w:r w:rsidR="00DC649D">
        <w:rPr>
          <w:rFonts w:ascii="Arial" w:hAnsi="Arial" w:cs="Arial"/>
          <w:bCs/>
          <w:sz w:val="24"/>
          <w:szCs w:val="24"/>
        </w:rPr>
        <w:t xml:space="preserve"> event</w:t>
      </w:r>
      <w:r w:rsidR="002A642E">
        <w:rPr>
          <w:rFonts w:ascii="Arial" w:hAnsi="Arial" w:cs="Arial"/>
          <w:bCs/>
          <w:sz w:val="24"/>
          <w:szCs w:val="24"/>
        </w:rPr>
        <w:t xml:space="preserve">.  </w:t>
      </w:r>
    </w:p>
    <w:p w14:paraId="0B85C7E3" w14:textId="28FC140A" w:rsidR="0096145D" w:rsidRDefault="000B6740" w:rsidP="009B7C2A">
      <w:pPr>
        <w:ind w:left="1134"/>
        <w:jc w:val="both"/>
        <w:rPr>
          <w:rFonts w:ascii="Arial" w:hAnsi="Arial" w:cs="Arial"/>
          <w:bCs/>
          <w:sz w:val="24"/>
          <w:szCs w:val="24"/>
        </w:rPr>
      </w:pPr>
      <w:r>
        <w:rPr>
          <w:rFonts w:ascii="Arial" w:hAnsi="Arial" w:cs="Arial"/>
          <w:bCs/>
          <w:sz w:val="24"/>
          <w:szCs w:val="24"/>
        </w:rPr>
        <w:t xml:space="preserve">Cllr Sharpe also updated that there’s a virtual beacon tour that goes through the village and scans seven points, each with a piece of information </w:t>
      </w:r>
      <w:r w:rsidR="002A642E">
        <w:rPr>
          <w:rFonts w:ascii="Arial" w:hAnsi="Arial" w:cs="Arial"/>
          <w:bCs/>
          <w:sz w:val="24"/>
          <w:szCs w:val="24"/>
        </w:rPr>
        <w:t>relating to</w:t>
      </w:r>
      <w:r>
        <w:rPr>
          <w:rFonts w:ascii="Arial" w:hAnsi="Arial" w:cs="Arial"/>
          <w:bCs/>
          <w:sz w:val="24"/>
          <w:szCs w:val="24"/>
        </w:rPr>
        <w:t xml:space="preserve"> one of the Queen’s reigning decades.  However, it’s £500 to register so it was decided not to pursue this </w:t>
      </w:r>
      <w:r w:rsidR="00F002CB">
        <w:rPr>
          <w:rFonts w:ascii="Arial" w:hAnsi="Arial" w:cs="Arial"/>
          <w:bCs/>
          <w:sz w:val="24"/>
          <w:szCs w:val="24"/>
        </w:rPr>
        <w:t xml:space="preserve">as an </w:t>
      </w:r>
      <w:r>
        <w:rPr>
          <w:rFonts w:ascii="Arial" w:hAnsi="Arial" w:cs="Arial"/>
          <w:bCs/>
          <w:sz w:val="24"/>
          <w:szCs w:val="24"/>
        </w:rPr>
        <w:t>activity</w:t>
      </w:r>
      <w:r w:rsidR="002A642E">
        <w:rPr>
          <w:rFonts w:ascii="Arial" w:hAnsi="Arial" w:cs="Arial"/>
          <w:bCs/>
          <w:sz w:val="24"/>
          <w:szCs w:val="24"/>
        </w:rPr>
        <w:t xml:space="preserve"> for Croft to participate in</w:t>
      </w:r>
      <w:r>
        <w:rPr>
          <w:rFonts w:ascii="Arial" w:hAnsi="Arial" w:cs="Arial"/>
          <w:bCs/>
          <w:sz w:val="24"/>
          <w:szCs w:val="24"/>
        </w:rPr>
        <w:t xml:space="preserve">.  </w:t>
      </w:r>
    </w:p>
    <w:p w14:paraId="063C3B6E" w14:textId="136394B7" w:rsidR="009B7C2A" w:rsidRDefault="002A642E" w:rsidP="009B7C2A">
      <w:pPr>
        <w:ind w:left="1134"/>
        <w:jc w:val="both"/>
        <w:rPr>
          <w:rFonts w:ascii="Arial" w:hAnsi="Arial" w:cs="Arial"/>
          <w:bCs/>
          <w:sz w:val="24"/>
          <w:szCs w:val="24"/>
        </w:rPr>
      </w:pPr>
      <w:r>
        <w:rPr>
          <w:rFonts w:ascii="Arial" w:hAnsi="Arial" w:cs="Arial"/>
          <w:bCs/>
          <w:sz w:val="24"/>
          <w:szCs w:val="24"/>
        </w:rPr>
        <w:t>There’s also a street party taking place on Sunday 5</w:t>
      </w:r>
      <w:r w:rsidRPr="002A642E">
        <w:rPr>
          <w:rFonts w:ascii="Arial" w:hAnsi="Arial" w:cs="Arial"/>
          <w:bCs/>
          <w:sz w:val="24"/>
          <w:szCs w:val="24"/>
          <w:vertAlign w:val="superscript"/>
        </w:rPr>
        <w:t>th</w:t>
      </w:r>
      <w:r>
        <w:rPr>
          <w:rFonts w:ascii="Arial" w:hAnsi="Arial" w:cs="Arial"/>
          <w:bCs/>
          <w:sz w:val="24"/>
          <w:szCs w:val="24"/>
        </w:rPr>
        <w:t xml:space="preserve"> June.  The potential issue with street parties is how to go about closing the roads.  This would be a WBC issue and would need risk assessing.  </w:t>
      </w:r>
      <w:r w:rsidR="00B51961">
        <w:rPr>
          <w:rFonts w:ascii="Arial" w:hAnsi="Arial" w:cs="Arial"/>
          <w:bCs/>
          <w:sz w:val="24"/>
          <w:szCs w:val="24"/>
        </w:rPr>
        <w:t xml:space="preserve">The clerk will ask on social media about this to gauge interest.  </w:t>
      </w:r>
    </w:p>
    <w:p w14:paraId="6E4CF69C" w14:textId="3C001525" w:rsidR="00B51961" w:rsidRDefault="00B51961" w:rsidP="009B7C2A">
      <w:pPr>
        <w:ind w:left="1134"/>
        <w:jc w:val="both"/>
        <w:rPr>
          <w:rFonts w:ascii="Arial" w:hAnsi="Arial" w:cs="Arial"/>
          <w:bCs/>
          <w:sz w:val="24"/>
          <w:szCs w:val="24"/>
        </w:rPr>
      </w:pPr>
      <w:r>
        <w:rPr>
          <w:rFonts w:ascii="Arial" w:hAnsi="Arial" w:cs="Arial"/>
          <w:bCs/>
          <w:sz w:val="24"/>
          <w:szCs w:val="24"/>
        </w:rPr>
        <w:t>We could have a picnic on the playing field</w:t>
      </w:r>
      <w:r w:rsidR="007E0DEE">
        <w:rPr>
          <w:rFonts w:ascii="Arial" w:hAnsi="Arial" w:cs="Arial"/>
          <w:bCs/>
          <w:sz w:val="24"/>
          <w:szCs w:val="24"/>
        </w:rPr>
        <w:t>, as per previously suggested</w:t>
      </w:r>
      <w:r>
        <w:rPr>
          <w:rFonts w:ascii="Arial" w:hAnsi="Arial" w:cs="Arial"/>
          <w:bCs/>
          <w:sz w:val="24"/>
          <w:szCs w:val="24"/>
        </w:rPr>
        <w:t>.</w:t>
      </w:r>
    </w:p>
    <w:p w14:paraId="4234CDDE" w14:textId="0F5C0D88" w:rsidR="007E0DEE" w:rsidRDefault="007E0DEE" w:rsidP="009B7C2A">
      <w:pPr>
        <w:ind w:left="1134"/>
        <w:jc w:val="both"/>
        <w:rPr>
          <w:rFonts w:ascii="Arial" w:hAnsi="Arial" w:cs="Arial"/>
          <w:bCs/>
          <w:sz w:val="24"/>
          <w:szCs w:val="24"/>
        </w:rPr>
      </w:pPr>
      <w:r>
        <w:rPr>
          <w:rFonts w:ascii="Arial" w:hAnsi="Arial" w:cs="Arial"/>
          <w:bCs/>
          <w:sz w:val="24"/>
          <w:szCs w:val="24"/>
        </w:rPr>
        <w:t xml:space="preserve">The council will try to host a meeting with other interested parties next week.  </w:t>
      </w:r>
    </w:p>
    <w:p w14:paraId="597FDCDE" w14:textId="347E357E" w:rsidR="00F07B90" w:rsidRPr="00F002CB" w:rsidRDefault="00F07B90" w:rsidP="009B7C2A">
      <w:pPr>
        <w:ind w:left="1134"/>
        <w:jc w:val="both"/>
        <w:rPr>
          <w:rFonts w:ascii="Arial" w:hAnsi="Arial" w:cs="Arial"/>
          <w:bCs/>
          <w:sz w:val="24"/>
          <w:szCs w:val="24"/>
        </w:rPr>
      </w:pPr>
      <w:r>
        <w:rPr>
          <w:rFonts w:ascii="Arial" w:hAnsi="Arial" w:cs="Arial"/>
          <w:bCs/>
          <w:sz w:val="24"/>
          <w:szCs w:val="24"/>
        </w:rPr>
        <w:t xml:space="preserve">Once events are </w:t>
      </w:r>
      <w:proofErr w:type="gramStart"/>
      <w:r>
        <w:rPr>
          <w:rFonts w:ascii="Arial" w:hAnsi="Arial" w:cs="Arial"/>
          <w:bCs/>
          <w:sz w:val="24"/>
          <w:szCs w:val="24"/>
        </w:rPr>
        <w:t>planned</w:t>
      </w:r>
      <w:proofErr w:type="gramEnd"/>
      <w:r>
        <w:rPr>
          <w:rFonts w:ascii="Arial" w:hAnsi="Arial" w:cs="Arial"/>
          <w:bCs/>
          <w:sz w:val="24"/>
          <w:szCs w:val="24"/>
        </w:rPr>
        <w:t xml:space="preserve"> they could be advertised locally by putting posters up at the Memorial Hall and at CYAC.  </w:t>
      </w:r>
    </w:p>
    <w:p w14:paraId="7B0E2B70" w14:textId="77777777" w:rsidR="0096145D" w:rsidRDefault="0096145D" w:rsidP="0096145D">
      <w:pPr>
        <w:ind w:left="1134"/>
        <w:jc w:val="both"/>
        <w:rPr>
          <w:rFonts w:ascii="Arial" w:hAnsi="Arial" w:cs="Arial"/>
          <w:bCs/>
          <w:sz w:val="24"/>
          <w:szCs w:val="24"/>
        </w:rPr>
      </w:pPr>
    </w:p>
    <w:p w14:paraId="69A550A9" w14:textId="40E526D7" w:rsidR="0096145D" w:rsidRDefault="0096145D" w:rsidP="0096145D">
      <w:pPr>
        <w:ind w:left="1134" w:hanging="1134"/>
        <w:jc w:val="both"/>
        <w:rPr>
          <w:rFonts w:ascii="Arial" w:hAnsi="Arial" w:cs="Arial"/>
          <w:bCs/>
          <w:sz w:val="24"/>
          <w:szCs w:val="24"/>
        </w:rPr>
      </w:pPr>
      <w:r>
        <w:rPr>
          <w:rFonts w:ascii="Arial" w:hAnsi="Arial" w:cs="Arial"/>
          <w:b/>
          <w:sz w:val="24"/>
          <w:szCs w:val="24"/>
        </w:rPr>
        <w:t>2022/1</w:t>
      </w:r>
      <w:r w:rsidR="002A7141">
        <w:rPr>
          <w:rFonts w:ascii="Arial" w:hAnsi="Arial" w:cs="Arial"/>
          <w:b/>
          <w:sz w:val="24"/>
          <w:szCs w:val="24"/>
        </w:rPr>
        <w:t>9</w:t>
      </w:r>
      <w:r>
        <w:rPr>
          <w:rFonts w:ascii="Arial" w:hAnsi="Arial" w:cs="Arial"/>
          <w:b/>
          <w:sz w:val="24"/>
          <w:szCs w:val="24"/>
        </w:rPr>
        <w:t>8</w:t>
      </w:r>
      <w:r>
        <w:rPr>
          <w:rFonts w:ascii="Arial" w:hAnsi="Arial" w:cs="Arial"/>
          <w:b/>
          <w:sz w:val="24"/>
          <w:szCs w:val="24"/>
        </w:rPr>
        <w:tab/>
        <w:t xml:space="preserve">Clerk’s Report – Correspondence: </w:t>
      </w:r>
    </w:p>
    <w:p w14:paraId="15D521B5" w14:textId="64F259E1" w:rsidR="000151D2" w:rsidRDefault="000151D2" w:rsidP="0096145D">
      <w:pPr>
        <w:pStyle w:val="NoSpacing"/>
        <w:ind w:left="1134"/>
        <w:jc w:val="both"/>
        <w:rPr>
          <w:rFonts w:ascii="Arial" w:hAnsi="Arial" w:cs="Arial"/>
          <w:sz w:val="24"/>
          <w:szCs w:val="24"/>
        </w:rPr>
      </w:pPr>
      <w:r>
        <w:rPr>
          <w:rFonts w:ascii="Arial" w:hAnsi="Arial" w:cs="Arial"/>
          <w:sz w:val="24"/>
          <w:szCs w:val="24"/>
        </w:rPr>
        <w:t>Police surgery trial at CYAC: Clerk confirmed that PCSO Darren Samuel will be given a key</w:t>
      </w:r>
      <w:r w:rsidR="009856FB">
        <w:rPr>
          <w:rFonts w:ascii="Arial" w:hAnsi="Arial" w:cs="Arial"/>
          <w:sz w:val="24"/>
          <w:szCs w:val="24"/>
        </w:rPr>
        <w:t xml:space="preserve"> from WBC</w:t>
      </w:r>
      <w:r>
        <w:rPr>
          <w:rFonts w:ascii="Arial" w:hAnsi="Arial" w:cs="Arial"/>
          <w:sz w:val="24"/>
          <w:szCs w:val="24"/>
        </w:rPr>
        <w:t xml:space="preserve"> to</w:t>
      </w:r>
      <w:r w:rsidR="009856FB">
        <w:rPr>
          <w:rFonts w:ascii="Arial" w:hAnsi="Arial" w:cs="Arial"/>
          <w:sz w:val="24"/>
          <w:szCs w:val="24"/>
        </w:rPr>
        <w:t xml:space="preserve"> access</w:t>
      </w:r>
      <w:r>
        <w:rPr>
          <w:rFonts w:ascii="Arial" w:hAnsi="Arial" w:cs="Arial"/>
          <w:sz w:val="24"/>
          <w:szCs w:val="24"/>
        </w:rPr>
        <w:t xml:space="preserve"> CYAC in order to trial this.  </w:t>
      </w:r>
    </w:p>
    <w:p w14:paraId="3297C75E" w14:textId="180BD647" w:rsidR="00BA6EE9" w:rsidRDefault="00BA6EE9" w:rsidP="00BA6EE9">
      <w:pPr>
        <w:pStyle w:val="ListParagraph"/>
        <w:ind w:left="1134"/>
        <w:jc w:val="both"/>
        <w:rPr>
          <w:rFonts w:ascii="Arial" w:hAnsi="Arial" w:cs="Arial"/>
          <w:sz w:val="24"/>
          <w:szCs w:val="24"/>
        </w:rPr>
      </w:pPr>
      <w:r>
        <w:rPr>
          <w:rFonts w:ascii="Arial" w:hAnsi="Arial" w:cs="Arial"/>
          <w:sz w:val="24"/>
          <w:szCs w:val="24"/>
        </w:rPr>
        <w:t xml:space="preserve">Jamie Fisher at WBC re speeding signs: clerk will contact him again.  </w:t>
      </w:r>
    </w:p>
    <w:p w14:paraId="03C82DBB" w14:textId="2484D659" w:rsidR="00BA6EE9" w:rsidRDefault="00BA6EE9" w:rsidP="00BA6EE9">
      <w:pPr>
        <w:pStyle w:val="ListParagraph"/>
        <w:ind w:left="1134"/>
        <w:jc w:val="both"/>
        <w:rPr>
          <w:rFonts w:ascii="Arial" w:hAnsi="Arial" w:cs="Arial"/>
          <w:sz w:val="24"/>
          <w:szCs w:val="24"/>
        </w:rPr>
      </w:pPr>
      <w:r>
        <w:rPr>
          <w:rFonts w:ascii="Arial" w:hAnsi="Arial" w:cs="Arial"/>
          <w:sz w:val="24"/>
          <w:szCs w:val="24"/>
        </w:rPr>
        <w:t xml:space="preserve">Croft Memorial Hall: </w:t>
      </w:r>
      <w:r w:rsidR="00F46BAF">
        <w:rPr>
          <w:rFonts w:ascii="Arial" w:hAnsi="Arial" w:cs="Arial"/>
          <w:sz w:val="24"/>
          <w:szCs w:val="24"/>
        </w:rPr>
        <w:t>the lines of communication have been opened between the</w:t>
      </w:r>
      <w:r>
        <w:rPr>
          <w:rFonts w:ascii="Arial" w:hAnsi="Arial" w:cs="Arial"/>
          <w:sz w:val="24"/>
          <w:szCs w:val="24"/>
        </w:rPr>
        <w:t xml:space="preserve"> Hall</w:t>
      </w:r>
      <w:r w:rsidR="00F46BAF">
        <w:rPr>
          <w:rFonts w:ascii="Arial" w:hAnsi="Arial" w:cs="Arial"/>
          <w:sz w:val="24"/>
          <w:szCs w:val="24"/>
        </w:rPr>
        <w:t>’s committee and WBC regarding the possibility of turning it</w:t>
      </w:r>
      <w:r>
        <w:rPr>
          <w:rFonts w:ascii="Arial" w:hAnsi="Arial" w:cs="Arial"/>
          <w:sz w:val="24"/>
          <w:szCs w:val="24"/>
        </w:rPr>
        <w:t xml:space="preserve"> into </w:t>
      </w:r>
      <w:r w:rsidR="00F46BAF">
        <w:rPr>
          <w:rFonts w:ascii="Arial" w:hAnsi="Arial" w:cs="Arial"/>
          <w:sz w:val="24"/>
          <w:szCs w:val="24"/>
        </w:rPr>
        <w:t>an e</w:t>
      </w:r>
      <w:r>
        <w:rPr>
          <w:rFonts w:ascii="Arial" w:hAnsi="Arial" w:cs="Arial"/>
          <w:sz w:val="24"/>
          <w:szCs w:val="24"/>
        </w:rPr>
        <w:t xml:space="preserve">mergency </w:t>
      </w:r>
      <w:r w:rsidR="00F46BAF">
        <w:rPr>
          <w:rFonts w:ascii="Arial" w:hAnsi="Arial" w:cs="Arial"/>
          <w:sz w:val="24"/>
          <w:szCs w:val="24"/>
        </w:rPr>
        <w:t>r</w:t>
      </w:r>
      <w:r>
        <w:rPr>
          <w:rFonts w:ascii="Arial" w:hAnsi="Arial" w:cs="Arial"/>
          <w:sz w:val="24"/>
          <w:szCs w:val="24"/>
        </w:rPr>
        <w:t>efuge</w:t>
      </w:r>
      <w:r w:rsidR="00F46BAF">
        <w:rPr>
          <w:rFonts w:ascii="Arial" w:hAnsi="Arial" w:cs="Arial"/>
          <w:sz w:val="24"/>
          <w:szCs w:val="24"/>
        </w:rPr>
        <w:t>.</w:t>
      </w:r>
    </w:p>
    <w:p w14:paraId="318F0479" w14:textId="57B03458" w:rsidR="00BA6EE9" w:rsidRPr="001F27F4" w:rsidRDefault="00BA6EE9" w:rsidP="00BA6EE9">
      <w:pPr>
        <w:pStyle w:val="ListParagraph"/>
        <w:ind w:left="1134"/>
        <w:jc w:val="both"/>
        <w:rPr>
          <w:rFonts w:ascii="Arial" w:hAnsi="Arial" w:cs="Arial"/>
          <w:sz w:val="24"/>
          <w:szCs w:val="24"/>
        </w:rPr>
      </w:pPr>
      <w:r>
        <w:rPr>
          <w:rFonts w:ascii="Arial" w:hAnsi="Arial" w:cs="Arial"/>
          <w:sz w:val="24"/>
          <w:szCs w:val="24"/>
        </w:rPr>
        <w:t>HS2 re: virtual briefing session on 10</w:t>
      </w:r>
      <w:r w:rsidRPr="001F27F4">
        <w:rPr>
          <w:rFonts w:ascii="Arial" w:hAnsi="Arial" w:cs="Arial"/>
          <w:sz w:val="24"/>
          <w:szCs w:val="24"/>
          <w:vertAlign w:val="superscript"/>
        </w:rPr>
        <w:t>th</w:t>
      </w:r>
      <w:r>
        <w:rPr>
          <w:rFonts w:ascii="Arial" w:hAnsi="Arial" w:cs="Arial"/>
          <w:sz w:val="24"/>
          <w:szCs w:val="24"/>
        </w:rPr>
        <w:t xml:space="preserve"> February – </w:t>
      </w:r>
      <w:r w:rsidR="00F46BAF">
        <w:rPr>
          <w:rFonts w:ascii="Arial" w:hAnsi="Arial" w:cs="Arial"/>
          <w:sz w:val="24"/>
          <w:szCs w:val="24"/>
        </w:rPr>
        <w:t>the time could be changing from 17:30 to 18:30</w:t>
      </w:r>
      <w:proofErr w:type="gramStart"/>
      <w:r w:rsidR="00301539">
        <w:rPr>
          <w:rFonts w:ascii="Arial" w:hAnsi="Arial" w:cs="Arial"/>
          <w:sz w:val="24"/>
          <w:szCs w:val="24"/>
        </w:rPr>
        <w:t>.</w:t>
      </w:r>
      <w:r w:rsidR="00F46BAF">
        <w:rPr>
          <w:rFonts w:ascii="Arial" w:hAnsi="Arial" w:cs="Arial"/>
          <w:sz w:val="24"/>
          <w:szCs w:val="24"/>
        </w:rPr>
        <w:t xml:space="preserve"> </w:t>
      </w:r>
      <w:r w:rsidR="009856FB">
        <w:rPr>
          <w:rFonts w:ascii="Arial" w:hAnsi="Arial" w:cs="Arial"/>
          <w:sz w:val="24"/>
          <w:szCs w:val="24"/>
        </w:rPr>
        <w:t xml:space="preserve"> Cllrs</w:t>
      </w:r>
      <w:proofErr w:type="gramEnd"/>
      <w:r w:rsidR="009856FB">
        <w:rPr>
          <w:rFonts w:ascii="Arial" w:hAnsi="Arial" w:cs="Arial"/>
          <w:sz w:val="24"/>
          <w:szCs w:val="24"/>
        </w:rPr>
        <w:t xml:space="preserve"> </w:t>
      </w:r>
      <w:r w:rsidR="00301539">
        <w:rPr>
          <w:rFonts w:ascii="Arial" w:hAnsi="Arial" w:cs="Arial"/>
          <w:sz w:val="24"/>
          <w:szCs w:val="24"/>
        </w:rPr>
        <w:t>Bland</w:t>
      </w:r>
      <w:r w:rsidR="00555579">
        <w:rPr>
          <w:rFonts w:ascii="Arial" w:hAnsi="Arial" w:cs="Arial"/>
          <w:sz w:val="24"/>
          <w:szCs w:val="24"/>
        </w:rPr>
        <w:t xml:space="preserve"> and Partington are both OK with the new time.</w:t>
      </w:r>
    </w:p>
    <w:p w14:paraId="3B804DFC" w14:textId="60E5ED5C" w:rsidR="00D1210C" w:rsidRDefault="00D1210C" w:rsidP="00D1210C">
      <w:pPr>
        <w:pStyle w:val="ListParagraph"/>
        <w:ind w:left="1134"/>
        <w:jc w:val="both"/>
        <w:rPr>
          <w:rFonts w:ascii="Arial" w:hAnsi="Arial" w:cs="Arial"/>
          <w:bCs/>
          <w:sz w:val="24"/>
          <w:szCs w:val="24"/>
        </w:rPr>
      </w:pPr>
      <w:r>
        <w:rPr>
          <w:rFonts w:ascii="Arial" w:hAnsi="Arial" w:cs="Arial"/>
          <w:bCs/>
          <w:sz w:val="24"/>
          <w:szCs w:val="24"/>
        </w:rPr>
        <w:t xml:space="preserve">Parking at Round Thorn: </w:t>
      </w:r>
      <w:r w:rsidR="00A80FA8">
        <w:rPr>
          <w:rFonts w:ascii="Arial" w:hAnsi="Arial" w:cs="Arial"/>
          <w:bCs/>
          <w:sz w:val="24"/>
          <w:szCs w:val="24"/>
        </w:rPr>
        <w:t xml:space="preserve">Jane Nuttall provided an update following on from a nurse slipping over on the mud on her way to attend to a patient in her care.  </w:t>
      </w:r>
      <w:r w:rsidR="00CD2D46">
        <w:rPr>
          <w:rFonts w:ascii="Arial" w:hAnsi="Arial" w:cs="Arial"/>
          <w:bCs/>
          <w:sz w:val="24"/>
          <w:szCs w:val="24"/>
        </w:rPr>
        <w:t xml:space="preserve">Now awaiting cost for moving water pipes and telecoms.  A contractor was at the site the previous day.  Two years </w:t>
      </w:r>
      <w:proofErr w:type="gramStart"/>
      <w:r w:rsidR="00CD2D46">
        <w:rPr>
          <w:rFonts w:ascii="Arial" w:hAnsi="Arial" w:cs="Arial"/>
          <w:bCs/>
          <w:sz w:val="24"/>
          <w:szCs w:val="24"/>
        </w:rPr>
        <w:t>ago</w:t>
      </w:r>
      <w:proofErr w:type="gramEnd"/>
      <w:r w:rsidR="00CD2D46">
        <w:rPr>
          <w:rFonts w:ascii="Arial" w:hAnsi="Arial" w:cs="Arial"/>
          <w:bCs/>
          <w:sz w:val="24"/>
          <w:szCs w:val="24"/>
        </w:rPr>
        <w:t xml:space="preserve"> the cost from Torus was £30k.  </w:t>
      </w:r>
    </w:p>
    <w:p w14:paraId="6FCFBBBC" w14:textId="1B4E4E72" w:rsidR="00CD2D46" w:rsidRDefault="00CD2D46" w:rsidP="00D1210C">
      <w:pPr>
        <w:pStyle w:val="ListParagraph"/>
        <w:ind w:left="1134"/>
        <w:jc w:val="both"/>
        <w:rPr>
          <w:rFonts w:ascii="Arial" w:hAnsi="Arial" w:cs="Arial"/>
          <w:bCs/>
          <w:sz w:val="24"/>
          <w:szCs w:val="24"/>
        </w:rPr>
      </w:pPr>
      <w:r>
        <w:rPr>
          <w:rFonts w:ascii="Arial" w:hAnsi="Arial" w:cs="Arial"/>
          <w:bCs/>
          <w:sz w:val="24"/>
          <w:szCs w:val="24"/>
        </w:rPr>
        <w:t xml:space="preserve">Another resident shared a newspaper </w:t>
      </w:r>
      <w:r w:rsidR="008C6EB7">
        <w:rPr>
          <w:rFonts w:ascii="Arial" w:hAnsi="Arial" w:cs="Arial"/>
          <w:bCs/>
          <w:sz w:val="24"/>
          <w:szCs w:val="24"/>
        </w:rPr>
        <w:t xml:space="preserve">article from </w:t>
      </w:r>
      <w:r>
        <w:rPr>
          <w:rFonts w:ascii="Arial" w:hAnsi="Arial" w:cs="Arial"/>
          <w:bCs/>
          <w:sz w:val="24"/>
          <w:szCs w:val="24"/>
        </w:rPr>
        <w:t xml:space="preserve">1969 and parking was an issue even back then.  </w:t>
      </w:r>
    </w:p>
    <w:p w14:paraId="09EF96A8" w14:textId="0AD1C139" w:rsidR="00BA6EE9" w:rsidRDefault="00BA6EE9" w:rsidP="00BA6EE9">
      <w:pPr>
        <w:pStyle w:val="ListParagraph"/>
        <w:ind w:left="1134"/>
        <w:jc w:val="both"/>
        <w:rPr>
          <w:rFonts w:ascii="Arial" w:hAnsi="Arial" w:cs="Arial"/>
          <w:sz w:val="24"/>
          <w:szCs w:val="24"/>
        </w:rPr>
      </w:pPr>
      <w:r>
        <w:rPr>
          <w:rFonts w:ascii="Arial" w:hAnsi="Arial" w:cs="Arial"/>
          <w:sz w:val="24"/>
          <w:szCs w:val="24"/>
        </w:rPr>
        <w:t xml:space="preserve">Warrington BC: re Queen’s Platinum Jubilee </w:t>
      </w:r>
      <w:r w:rsidR="00CD2D46">
        <w:rPr>
          <w:rFonts w:ascii="Arial" w:hAnsi="Arial" w:cs="Arial"/>
          <w:sz w:val="24"/>
          <w:szCs w:val="24"/>
        </w:rPr>
        <w:t xml:space="preserve">– still nothing from David Boyer’s office.  Clerk will chase.  </w:t>
      </w:r>
    </w:p>
    <w:p w14:paraId="477359F0" w14:textId="5D1D1829" w:rsidR="00BA6EE9" w:rsidRDefault="00BA6EE9" w:rsidP="00BA6EE9">
      <w:pPr>
        <w:pStyle w:val="ListParagraph"/>
        <w:ind w:left="1134"/>
        <w:jc w:val="both"/>
        <w:rPr>
          <w:rFonts w:ascii="Arial" w:hAnsi="Arial" w:cs="Arial"/>
          <w:sz w:val="24"/>
          <w:szCs w:val="24"/>
        </w:rPr>
      </w:pPr>
      <w:r>
        <w:rPr>
          <w:rFonts w:ascii="Arial" w:hAnsi="Arial" w:cs="Arial"/>
          <w:sz w:val="24"/>
          <w:szCs w:val="24"/>
        </w:rPr>
        <w:t>Warrington Voluntary Action Group: re funding for kick rails at CYAC</w:t>
      </w:r>
      <w:r w:rsidR="00E122AD">
        <w:rPr>
          <w:rFonts w:ascii="Arial" w:hAnsi="Arial" w:cs="Arial"/>
          <w:sz w:val="24"/>
          <w:szCs w:val="24"/>
        </w:rPr>
        <w:t xml:space="preserve">.  A quote has been received but it’s expensive (£5,196.56) and it’s for one solid fence, whereas the council had in mind a fence in smaller sections with gaps in between.  The clerk to liaise with WBC over this.  </w:t>
      </w:r>
    </w:p>
    <w:p w14:paraId="2F4E1ACA" w14:textId="0397E47E" w:rsidR="00BA6EE9" w:rsidRDefault="00BA6EE9" w:rsidP="00BA6EE9">
      <w:pPr>
        <w:pStyle w:val="ListParagraph"/>
        <w:ind w:left="1134"/>
        <w:jc w:val="both"/>
        <w:rPr>
          <w:rFonts w:ascii="Arial" w:hAnsi="Arial" w:cs="Arial"/>
          <w:sz w:val="24"/>
          <w:szCs w:val="24"/>
        </w:rPr>
      </w:pPr>
      <w:r>
        <w:rPr>
          <w:rFonts w:ascii="Arial" w:hAnsi="Arial" w:cs="Arial"/>
          <w:sz w:val="24"/>
          <w:szCs w:val="24"/>
        </w:rPr>
        <w:t>David J Platt Landscaping re</w:t>
      </w:r>
      <w:r w:rsidR="00A665EA">
        <w:rPr>
          <w:rFonts w:ascii="Arial" w:hAnsi="Arial" w:cs="Arial"/>
          <w:sz w:val="24"/>
          <w:szCs w:val="24"/>
        </w:rPr>
        <w:t>:</w:t>
      </w:r>
      <w:r>
        <w:rPr>
          <w:rFonts w:ascii="Arial" w:hAnsi="Arial" w:cs="Arial"/>
          <w:sz w:val="24"/>
          <w:szCs w:val="24"/>
        </w:rPr>
        <w:t xml:space="preserve"> drainage on playing field</w:t>
      </w:r>
      <w:r w:rsidR="00A665EA">
        <w:rPr>
          <w:rFonts w:ascii="Arial" w:hAnsi="Arial" w:cs="Arial"/>
          <w:sz w:val="24"/>
          <w:szCs w:val="24"/>
        </w:rPr>
        <w:t xml:space="preserve"> – a</w:t>
      </w:r>
      <w:r w:rsidR="00CF40EE">
        <w:rPr>
          <w:rFonts w:ascii="Arial" w:hAnsi="Arial" w:cs="Arial"/>
          <w:sz w:val="24"/>
          <w:szCs w:val="24"/>
        </w:rPr>
        <w:t xml:space="preserve">fter assessment of the playing field, the proposed drainage already quoted </w:t>
      </w:r>
      <w:r w:rsidR="00A665EA">
        <w:rPr>
          <w:rFonts w:ascii="Arial" w:hAnsi="Arial" w:cs="Arial"/>
          <w:sz w:val="24"/>
          <w:szCs w:val="24"/>
        </w:rPr>
        <w:t xml:space="preserve">for </w:t>
      </w:r>
      <w:r w:rsidR="00CF40EE">
        <w:rPr>
          <w:rFonts w:ascii="Arial" w:hAnsi="Arial" w:cs="Arial"/>
          <w:sz w:val="24"/>
          <w:szCs w:val="24"/>
        </w:rPr>
        <w:t xml:space="preserve">will not be enough to alleviate the amount of water </w:t>
      </w:r>
      <w:r w:rsidR="00A665EA">
        <w:rPr>
          <w:rFonts w:ascii="Arial" w:hAnsi="Arial" w:cs="Arial"/>
          <w:sz w:val="24"/>
          <w:szCs w:val="24"/>
        </w:rPr>
        <w:t xml:space="preserve">on the playing field </w:t>
      </w:r>
      <w:r w:rsidR="00CF40EE">
        <w:rPr>
          <w:rFonts w:ascii="Arial" w:hAnsi="Arial" w:cs="Arial"/>
          <w:sz w:val="24"/>
          <w:szCs w:val="24"/>
        </w:rPr>
        <w:t>so David J Platt Landscaping Ltd need</w:t>
      </w:r>
      <w:r w:rsidR="00A665EA">
        <w:rPr>
          <w:rFonts w:ascii="Arial" w:hAnsi="Arial" w:cs="Arial"/>
          <w:sz w:val="24"/>
          <w:szCs w:val="24"/>
        </w:rPr>
        <w:t>s</w:t>
      </w:r>
      <w:r w:rsidR="00CF40EE">
        <w:rPr>
          <w:rFonts w:ascii="Arial" w:hAnsi="Arial" w:cs="Arial"/>
          <w:sz w:val="24"/>
          <w:szCs w:val="24"/>
        </w:rPr>
        <w:t xml:space="preserve"> to requote for this work.  The clerk will arrange a meeting with them in the next couple of weeks.  Cllr Sharpe also</w:t>
      </w:r>
      <w:r w:rsidR="00A665EA">
        <w:rPr>
          <w:rFonts w:ascii="Arial" w:hAnsi="Arial" w:cs="Arial"/>
          <w:sz w:val="24"/>
          <w:szCs w:val="24"/>
        </w:rPr>
        <w:t xml:space="preserve"> to</w:t>
      </w:r>
      <w:r w:rsidR="00CF40EE">
        <w:rPr>
          <w:rFonts w:ascii="Arial" w:hAnsi="Arial" w:cs="Arial"/>
          <w:sz w:val="24"/>
          <w:szCs w:val="24"/>
        </w:rPr>
        <w:t xml:space="preserve"> attend.  </w:t>
      </w:r>
      <w:r w:rsidR="005C3683">
        <w:rPr>
          <w:rFonts w:ascii="Arial" w:hAnsi="Arial" w:cs="Arial"/>
          <w:sz w:val="24"/>
          <w:szCs w:val="24"/>
        </w:rPr>
        <w:t xml:space="preserve">Clerk to try to locate copy of plan of playing field.  </w:t>
      </w:r>
    </w:p>
    <w:p w14:paraId="62667F9D" w14:textId="60DA9DC8" w:rsidR="00BA6EE9" w:rsidRDefault="009C3B06" w:rsidP="00BA6EE9">
      <w:pPr>
        <w:pStyle w:val="ListParagraph"/>
        <w:ind w:left="1134"/>
        <w:jc w:val="both"/>
        <w:rPr>
          <w:rFonts w:ascii="Arial" w:hAnsi="Arial" w:cs="Arial"/>
          <w:sz w:val="24"/>
          <w:szCs w:val="24"/>
        </w:rPr>
      </w:pPr>
      <w:r>
        <w:rPr>
          <w:rFonts w:ascii="Arial" w:hAnsi="Arial" w:cs="Arial"/>
          <w:sz w:val="24"/>
          <w:szCs w:val="24"/>
        </w:rPr>
        <w:lastRenderedPageBreak/>
        <w:t xml:space="preserve">The clerk submitted the precept for 2022/23 to </w:t>
      </w:r>
      <w:r w:rsidR="00BA6EE9">
        <w:rPr>
          <w:rFonts w:ascii="Arial" w:hAnsi="Arial" w:cs="Arial"/>
          <w:sz w:val="24"/>
          <w:szCs w:val="24"/>
        </w:rPr>
        <w:t>Mark Dennett at WBC</w:t>
      </w:r>
      <w:r>
        <w:rPr>
          <w:rFonts w:ascii="Arial" w:hAnsi="Arial" w:cs="Arial"/>
          <w:sz w:val="24"/>
          <w:szCs w:val="24"/>
        </w:rPr>
        <w:t xml:space="preserve"> and he has confirmed receipt of this.  </w:t>
      </w:r>
    </w:p>
    <w:p w14:paraId="113A87C6" w14:textId="3CAD36E6" w:rsidR="00BA6EE9" w:rsidRDefault="00BA6EE9" w:rsidP="00BA6EE9">
      <w:pPr>
        <w:pStyle w:val="ListParagraph"/>
        <w:ind w:left="1134"/>
        <w:jc w:val="both"/>
        <w:rPr>
          <w:rFonts w:ascii="Arial" w:hAnsi="Arial" w:cs="Arial"/>
          <w:sz w:val="24"/>
          <w:szCs w:val="24"/>
        </w:rPr>
      </w:pPr>
      <w:r>
        <w:rPr>
          <w:rFonts w:ascii="Arial" w:hAnsi="Arial" w:cs="Arial"/>
          <w:sz w:val="24"/>
          <w:szCs w:val="24"/>
        </w:rPr>
        <w:t>Peter Black re: J11 motorway services</w:t>
      </w:r>
      <w:r w:rsidR="00810FFF">
        <w:rPr>
          <w:rFonts w:ascii="Arial" w:hAnsi="Arial" w:cs="Arial"/>
          <w:sz w:val="24"/>
          <w:szCs w:val="24"/>
        </w:rPr>
        <w:t xml:space="preserve"> – clerk to contact Peter to </w:t>
      </w:r>
      <w:r w:rsidR="00122688">
        <w:rPr>
          <w:rFonts w:ascii="Arial" w:hAnsi="Arial" w:cs="Arial"/>
          <w:sz w:val="24"/>
          <w:szCs w:val="24"/>
        </w:rPr>
        <w:t>confirm</w:t>
      </w:r>
      <w:r w:rsidR="00810FFF">
        <w:rPr>
          <w:rFonts w:ascii="Arial" w:hAnsi="Arial" w:cs="Arial"/>
          <w:sz w:val="24"/>
          <w:szCs w:val="24"/>
        </w:rPr>
        <w:t xml:space="preserve"> that the council does </w:t>
      </w:r>
      <w:r w:rsidR="00122688">
        <w:rPr>
          <w:rFonts w:ascii="Arial" w:hAnsi="Arial" w:cs="Arial"/>
          <w:sz w:val="24"/>
          <w:szCs w:val="24"/>
        </w:rPr>
        <w:t xml:space="preserve">not wish to apply for Rule 6.  </w:t>
      </w:r>
    </w:p>
    <w:p w14:paraId="1EE14D9A" w14:textId="4D7DD320" w:rsidR="00BA6EE9" w:rsidRDefault="00BA6EE9" w:rsidP="00BA6EE9">
      <w:pPr>
        <w:pStyle w:val="ListParagraph"/>
        <w:ind w:left="1134"/>
        <w:jc w:val="both"/>
        <w:rPr>
          <w:rFonts w:ascii="Arial" w:hAnsi="Arial" w:cs="Arial"/>
          <w:sz w:val="24"/>
          <w:szCs w:val="24"/>
        </w:rPr>
      </w:pPr>
      <w:r>
        <w:rPr>
          <w:rFonts w:ascii="Arial" w:hAnsi="Arial" w:cs="Arial"/>
          <w:sz w:val="24"/>
          <w:szCs w:val="24"/>
        </w:rPr>
        <w:t>Information Commissioner’s Office re: renewal</w:t>
      </w:r>
      <w:r w:rsidR="00167E1E">
        <w:rPr>
          <w:rFonts w:ascii="Arial" w:hAnsi="Arial" w:cs="Arial"/>
          <w:sz w:val="24"/>
          <w:szCs w:val="24"/>
        </w:rPr>
        <w:t xml:space="preserve"> – it’s £5 cheaper to pay by DD.  Clerk to try to arrange this for 2023’s renewal.  </w:t>
      </w:r>
    </w:p>
    <w:p w14:paraId="0F067004" w14:textId="77777777" w:rsidR="0059332B" w:rsidRDefault="0059332B" w:rsidP="0059332B">
      <w:pPr>
        <w:pStyle w:val="ListParagraph"/>
        <w:ind w:left="1134"/>
        <w:jc w:val="both"/>
        <w:rPr>
          <w:rFonts w:ascii="Arial" w:hAnsi="Arial" w:cs="Arial"/>
          <w:bCs/>
          <w:sz w:val="24"/>
          <w:szCs w:val="24"/>
        </w:rPr>
      </w:pPr>
    </w:p>
    <w:p w14:paraId="79A396A1" w14:textId="77777777" w:rsidR="00D444ED" w:rsidRDefault="0096145D" w:rsidP="00D444ED">
      <w:pPr>
        <w:pStyle w:val="ListParagraph"/>
        <w:ind w:left="1134" w:hanging="1134"/>
        <w:jc w:val="both"/>
        <w:rPr>
          <w:rFonts w:ascii="Arial" w:hAnsi="Arial" w:cs="Arial"/>
          <w:b/>
          <w:sz w:val="24"/>
          <w:szCs w:val="24"/>
        </w:rPr>
      </w:pPr>
      <w:r>
        <w:rPr>
          <w:rFonts w:ascii="Arial" w:hAnsi="Arial" w:cs="Arial"/>
          <w:b/>
          <w:sz w:val="24"/>
          <w:szCs w:val="24"/>
        </w:rPr>
        <w:t>2022/1</w:t>
      </w:r>
      <w:r w:rsidR="003D515F">
        <w:rPr>
          <w:rFonts w:ascii="Arial" w:hAnsi="Arial" w:cs="Arial"/>
          <w:b/>
          <w:sz w:val="24"/>
          <w:szCs w:val="24"/>
        </w:rPr>
        <w:t>99</w:t>
      </w:r>
      <w:r w:rsidR="0059332B">
        <w:rPr>
          <w:rFonts w:ascii="Arial" w:hAnsi="Arial" w:cs="Arial"/>
          <w:b/>
          <w:sz w:val="24"/>
          <w:szCs w:val="24"/>
        </w:rPr>
        <w:tab/>
      </w:r>
      <w:r>
        <w:rPr>
          <w:rFonts w:ascii="Arial" w:hAnsi="Arial" w:cs="Arial"/>
          <w:b/>
          <w:sz w:val="24"/>
          <w:szCs w:val="24"/>
        </w:rPr>
        <w:t>Clerk’s Report – Financial Reports</w:t>
      </w:r>
    </w:p>
    <w:p w14:paraId="49420A62" w14:textId="07D28ACC" w:rsidR="00D444ED" w:rsidRDefault="0096145D" w:rsidP="00D444ED">
      <w:pPr>
        <w:pStyle w:val="ListParagraph"/>
        <w:ind w:left="1134"/>
        <w:jc w:val="both"/>
        <w:rPr>
          <w:rFonts w:ascii="Arial" w:hAnsi="Arial" w:cs="Arial"/>
          <w:bCs/>
          <w:sz w:val="24"/>
          <w:szCs w:val="24"/>
        </w:rPr>
      </w:pPr>
      <w:r>
        <w:rPr>
          <w:rFonts w:ascii="Arial" w:hAnsi="Arial" w:cs="Arial"/>
          <w:bCs/>
          <w:sz w:val="24"/>
          <w:szCs w:val="24"/>
        </w:rPr>
        <w:t xml:space="preserve">The financial reports were up to the end of </w:t>
      </w:r>
      <w:r w:rsidR="008776C5">
        <w:rPr>
          <w:rFonts w:ascii="Arial" w:hAnsi="Arial" w:cs="Arial"/>
          <w:bCs/>
          <w:sz w:val="24"/>
          <w:szCs w:val="24"/>
        </w:rPr>
        <w:t>Dec</w:t>
      </w:r>
      <w:r>
        <w:rPr>
          <w:rFonts w:ascii="Arial" w:hAnsi="Arial" w:cs="Arial"/>
          <w:bCs/>
          <w:sz w:val="24"/>
          <w:szCs w:val="24"/>
        </w:rPr>
        <w:t xml:space="preserve">ember.  The bank reconciliations are balanced.  </w:t>
      </w:r>
    </w:p>
    <w:p w14:paraId="2FEADC23" w14:textId="434628AE" w:rsidR="008E57C8" w:rsidRDefault="0096145D" w:rsidP="008E57C8">
      <w:pPr>
        <w:pStyle w:val="ListParagraph"/>
        <w:ind w:left="1134"/>
        <w:jc w:val="both"/>
        <w:rPr>
          <w:rFonts w:ascii="Arial" w:hAnsi="Arial" w:cs="Arial"/>
          <w:bCs/>
          <w:sz w:val="24"/>
          <w:szCs w:val="24"/>
        </w:rPr>
      </w:pPr>
      <w:r>
        <w:rPr>
          <w:rFonts w:ascii="Arial" w:hAnsi="Arial" w:cs="Arial"/>
          <w:bCs/>
          <w:sz w:val="24"/>
          <w:szCs w:val="24"/>
        </w:rPr>
        <w:t xml:space="preserve">The </w:t>
      </w:r>
      <w:r w:rsidR="008776C5">
        <w:rPr>
          <w:rFonts w:ascii="Arial" w:hAnsi="Arial" w:cs="Arial"/>
          <w:bCs/>
          <w:sz w:val="24"/>
          <w:szCs w:val="24"/>
        </w:rPr>
        <w:t xml:space="preserve">December </w:t>
      </w:r>
      <w:r>
        <w:rPr>
          <w:rFonts w:ascii="Arial" w:hAnsi="Arial" w:cs="Arial"/>
          <w:bCs/>
          <w:sz w:val="24"/>
          <w:szCs w:val="24"/>
        </w:rPr>
        <w:t>creditor list amounts to £</w:t>
      </w:r>
      <w:r w:rsidR="009B3C37">
        <w:rPr>
          <w:rFonts w:ascii="Arial" w:hAnsi="Arial" w:cs="Arial"/>
          <w:bCs/>
          <w:sz w:val="24"/>
          <w:szCs w:val="24"/>
        </w:rPr>
        <w:t>7</w:t>
      </w:r>
      <w:r>
        <w:rPr>
          <w:rFonts w:ascii="Arial" w:hAnsi="Arial" w:cs="Arial"/>
          <w:bCs/>
          <w:sz w:val="24"/>
          <w:szCs w:val="24"/>
        </w:rPr>
        <w:t>,</w:t>
      </w:r>
      <w:r w:rsidR="009B3C37">
        <w:rPr>
          <w:rFonts w:ascii="Arial" w:hAnsi="Arial" w:cs="Arial"/>
          <w:bCs/>
          <w:sz w:val="24"/>
          <w:szCs w:val="24"/>
        </w:rPr>
        <w:t>252</w:t>
      </w:r>
      <w:r>
        <w:rPr>
          <w:rFonts w:ascii="Arial" w:hAnsi="Arial" w:cs="Arial"/>
          <w:bCs/>
          <w:sz w:val="24"/>
          <w:szCs w:val="24"/>
        </w:rPr>
        <w:t>.</w:t>
      </w:r>
      <w:r w:rsidR="009B3C37">
        <w:rPr>
          <w:rFonts w:ascii="Arial" w:hAnsi="Arial" w:cs="Arial"/>
          <w:bCs/>
          <w:sz w:val="24"/>
          <w:szCs w:val="24"/>
        </w:rPr>
        <w:t>79</w:t>
      </w:r>
      <w:r>
        <w:rPr>
          <w:rFonts w:ascii="Arial" w:hAnsi="Arial" w:cs="Arial"/>
          <w:bCs/>
          <w:sz w:val="24"/>
          <w:szCs w:val="24"/>
        </w:rPr>
        <w:t xml:space="preserve">.  There are no issues regarding the budget.  </w:t>
      </w:r>
    </w:p>
    <w:p w14:paraId="7F738CEB" w14:textId="0C6D056F" w:rsidR="008E57C8" w:rsidRDefault="0096145D" w:rsidP="008E57C8">
      <w:pPr>
        <w:pStyle w:val="ListParagraph"/>
        <w:ind w:left="1134"/>
        <w:jc w:val="both"/>
        <w:rPr>
          <w:rFonts w:ascii="Arial" w:hAnsi="Arial" w:cs="Arial"/>
          <w:bCs/>
          <w:sz w:val="24"/>
          <w:szCs w:val="24"/>
        </w:rPr>
      </w:pPr>
      <w:r>
        <w:rPr>
          <w:rFonts w:ascii="Arial" w:hAnsi="Arial" w:cs="Arial"/>
          <w:bCs/>
          <w:sz w:val="24"/>
          <w:szCs w:val="24"/>
        </w:rPr>
        <w:t xml:space="preserve">A list of </w:t>
      </w:r>
      <w:r w:rsidR="009B3C37">
        <w:rPr>
          <w:rFonts w:ascii="Arial" w:hAnsi="Arial" w:cs="Arial"/>
          <w:bCs/>
          <w:sz w:val="24"/>
          <w:szCs w:val="24"/>
        </w:rPr>
        <w:t>January’s</w:t>
      </w:r>
      <w:r>
        <w:rPr>
          <w:rFonts w:ascii="Arial" w:hAnsi="Arial" w:cs="Arial"/>
          <w:bCs/>
          <w:sz w:val="24"/>
          <w:szCs w:val="24"/>
        </w:rPr>
        <w:t xml:space="preserve"> cheque payments was distributed to the councillors.  This list amounted to £</w:t>
      </w:r>
      <w:r w:rsidR="009B3C37">
        <w:rPr>
          <w:rFonts w:ascii="Arial" w:hAnsi="Arial" w:cs="Arial"/>
          <w:bCs/>
          <w:sz w:val="24"/>
          <w:szCs w:val="24"/>
        </w:rPr>
        <w:t>2</w:t>
      </w:r>
      <w:r>
        <w:rPr>
          <w:rFonts w:ascii="Arial" w:hAnsi="Arial" w:cs="Arial"/>
          <w:bCs/>
          <w:sz w:val="24"/>
          <w:szCs w:val="24"/>
        </w:rPr>
        <w:t>,</w:t>
      </w:r>
      <w:r w:rsidR="009B3C37">
        <w:rPr>
          <w:rFonts w:ascii="Arial" w:hAnsi="Arial" w:cs="Arial"/>
          <w:bCs/>
          <w:sz w:val="24"/>
          <w:szCs w:val="24"/>
        </w:rPr>
        <w:t>580</w:t>
      </w:r>
      <w:r>
        <w:rPr>
          <w:rFonts w:ascii="Arial" w:hAnsi="Arial" w:cs="Arial"/>
          <w:bCs/>
          <w:sz w:val="24"/>
          <w:szCs w:val="24"/>
        </w:rPr>
        <w:t>.</w:t>
      </w:r>
      <w:r w:rsidR="009B3C37">
        <w:rPr>
          <w:rFonts w:ascii="Arial" w:hAnsi="Arial" w:cs="Arial"/>
          <w:bCs/>
          <w:sz w:val="24"/>
          <w:szCs w:val="24"/>
        </w:rPr>
        <w:t>0</w:t>
      </w:r>
      <w:r>
        <w:rPr>
          <w:rFonts w:ascii="Arial" w:hAnsi="Arial" w:cs="Arial"/>
          <w:bCs/>
          <w:sz w:val="24"/>
          <w:szCs w:val="24"/>
        </w:rPr>
        <w:t>6</w:t>
      </w:r>
      <w:r w:rsidR="008E57C8">
        <w:rPr>
          <w:rFonts w:ascii="Arial" w:hAnsi="Arial" w:cs="Arial"/>
          <w:bCs/>
          <w:sz w:val="24"/>
          <w:szCs w:val="24"/>
        </w:rPr>
        <w:t>.</w:t>
      </w:r>
    </w:p>
    <w:p w14:paraId="2447B0D6" w14:textId="77777777" w:rsidR="008E57C8" w:rsidRDefault="0096145D" w:rsidP="008E57C8">
      <w:pPr>
        <w:pStyle w:val="ListParagraph"/>
        <w:ind w:left="1134"/>
        <w:jc w:val="both"/>
        <w:rPr>
          <w:rFonts w:ascii="Arial" w:hAnsi="Arial" w:cs="Arial"/>
          <w:bCs/>
          <w:sz w:val="24"/>
          <w:szCs w:val="24"/>
        </w:rPr>
      </w:pPr>
      <w:r w:rsidRPr="0041251B">
        <w:rPr>
          <w:rFonts w:ascii="Arial" w:hAnsi="Arial" w:cs="Arial"/>
          <w:b/>
          <w:sz w:val="24"/>
          <w:szCs w:val="24"/>
        </w:rPr>
        <w:t>Resolved</w:t>
      </w:r>
      <w:r>
        <w:rPr>
          <w:rFonts w:ascii="Arial" w:hAnsi="Arial" w:cs="Arial"/>
          <w:bCs/>
          <w:sz w:val="24"/>
          <w:szCs w:val="24"/>
        </w:rPr>
        <w:t>.</w:t>
      </w:r>
    </w:p>
    <w:p w14:paraId="0C6C9D09" w14:textId="77777777" w:rsidR="008E57C8" w:rsidRDefault="0096145D" w:rsidP="008E57C8">
      <w:pPr>
        <w:pStyle w:val="ListParagraph"/>
        <w:ind w:left="1134"/>
        <w:jc w:val="both"/>
        <w:rPr>
          <w:rFonts w:ascii="Arial" w:hAnsi="Arial" w:cs="Arial"/>
          <w:bCs/>
          <w:sz w:val="24"/>
          <w:szCs w:val="24"/>
        </w:rPr>
      </w:pPr>
      <w:r>
        <w:rPr>
          <w:rFonts w:ascii="Arial" w:hAnsi="Arial" w:cs="Arial"/>
          <w:bCs/>
          <w:sz w:val="24"/>
          <w:szCs w:val="24"/>
        </w:rPr>
        <w:t xml:space="preserve">Approved. </w:t>
      </w:r>
    </w:p>
    <w:p w14:paraId="17DD61D7" w14:textId="77777777" w:rsidR="008E57C8" w:rsidRDefault="008E57C8" w:rsidP="008E57C8">
      <w:pPr>
        <w:pStyle w:val="ListParagraph"/>
        <w:ind w:left="1134"/>
        <w:jc w:val="both"/>
        <w:rPr>
          <w:rFonts w:ascii="Arial" w:hAnsi="Arial" w:cs="Arial"/>
          <w:bCs/>
          <w:sz w:val="24"/>
          <w:szCs w:val="24"/>
        </w:rPr>
      </w:pPr>
    </w:p>
    <w:p w14:paraId="16E1B05D" w14:textId="0F019C33" w:rsidR="0096145D" w:rsidRDefault="0096145D" w:rsidP="008E57C8">
      <w:pPr>
        <w:pStyle w:val="ListParagraph"/>
        <w:ind w:left="1134" w:hanging="1134"/>
        <w:jc w:val="both"/>
        <w:rPr>
          <w:rFonts w:ascii="Arial" w:hAnsi="Arial" w:cs="Arial"/>
          <w:b/>
          <w:sz w:val="24"/>
          <w:szCs w:val="24"/>
        </w:rPr>
      </w:pPr>
      <w:r>
        <w:rPr>
          <w:rFonts w:ascii="Arial" w:hAnsi="Arial" w:cs="Arial"/>
          <w:b/>
          <w:bCs/>
          <w:sz w:val="24"/>
          <w:szCs w:val="24"/>
        </w:rPr>
        <w:t>2022/</w:t>
      </w:r>
      <w:r w:rsidR="003D515F">
        <w:rPr>
          <w:rFonts w:ascii="Arial" w:hAnsi="Arial" w:cs="Arial"/>
          <w:b/>
          <w:bCs/>
          <w:sz w:val="24"/>
          <w:szCs w:val="24"/>
        </w:rPr>
        <w:t>200</w:t>
      </w:r>
      <w:r>
        <w:rPr>
          <w:rFonts w:ascii="Arial" w:hAnsi="Arial" w:cs="Arial"/>
          <w:b/>
          <w:bCs/>
          <w:sz w:val="24"/>
          <w:szCs w:val="24"/>
        </w:rPr>
        <w:tab/>
        <w:t>Clerk’s Report – Planning</w:t>
      </w:r>
      <w:r>
        <w:rPr>
          <w:rFonts w:ascii="Arial" w:hAnsi="Arial" w:cs="Arial"/>
          <w:bCs/>
          <w:sz w:val="24"/>
          <w:szCs w:val="24"/>
        </w:rPr>
        <w:t xml:space="preserve"> </w:t>
      </w:r>
      <w:r w:rsidRPr="0000240C">
        <w:rPr>
          <w:rFonts w:ascii="Arial" w:hAnsi="Arial" w:cs="Arial"/>
          <w:b/>
          <w:sz w:val="24"/>
          <w:szCs w:val="24"/>
        </w:rPr>
        <w:t>Applications for consideration at this meeting:</w:t>
      </w:r>
    </w:p>
    <w:p w14:paraId="4BD1F9BD" w14:textId="77777777" w:rsidR="008E57C8" w:rsidRPr="0000240C" w:rsidRDefault="008E57C8" w:rsidP="008E57C8">
      <w:pPr>
        <w:pStyle w:val="ListParagraph"/>
        <w:ind w:left="1134" w:hanging="1134"/>
        <w:jc w:val="both"/>
        <w:rPr>
          <w:rFonts w:ascii="Arial" w:hAnsi="Arial" w:cs="Arial"/>
          <w:b/>
          <w:sz w:val="24"/>
          <w:szCs w:val="24"/>
        </w:rPr>
      </w:pPr>
    </w:p>
    <w:p w14:paraId="4369AF8E" w14:textId="77777777" w:rsidR="00DF6314" w:rsidRPr="006407B5" w:rsidRDefault="0096145D" w:rsidP="00DF6314">
      <w:pPr>
        <w:pStyle w:val="ListParagraph"/>
        <w:tabs>
          <w:tab w:val="left" w:pos="1134"/>
        </w:tabs>
        <w:ind w:left="0"/>
        <w:jc w:val="both"/>
        <w:rPr>
          <w:rFonts w:ascii="Arial" w:hAnsi="Arial" w:cs="Arial"/>
          <w:b/>
          <w:sz w:val="24"/>
          <w:szCs w:val="24"/>
        </w:rPr>
      </w:pPr>
      <w:r w:rsidRPr="005F7F6E">
        <w:rPr>
          <w:rFonts w:ascii="Arial" w:hAnsi="Arial" w:cs="Arial"/>
          <w:b/>
          <w:sz w:val="24"/>
          <w:szCs w:val="24"/>
        </w:rPr>
        <w:t>2022/</w:t>
      </w:r>
      <w:r w:rsidR="00FB7DCA">
        <w:rPr>
          <w:rFonts w:ascii="Arial" w:hAnsi="Arial" w:cs="Arial"/>
          <w:b/>
          <w:sz w:val="24"/>
          <w:szCs w:val="24"/>
        </w:rPr>
        <w:t>20</w:t>
      </w:r>
      <w:r w:rsidRPr="005F7F6E">
        <w:rPr>
          <w:rFonts w:ascii="Arial" w:hAnsi="Arial" w:cs="Arial"/>
          <w:b/>
          <w:sz w:val="24"/>
          <w:szCs w:val="24"/>
        </w:rPr>
        <w:t>1</w:t>
      </w:r>
      <w:r w:rsidRPr="005F7F6E">
        <w:rPr>
          <w:rFonts w:ascii="Arial" w:hAnsi="Arial" w:cs="Arial"/>
          <w:b/>
          <w:sz w:val="24"/>
          <w:szCs w:val="24"/>
        </w:rPr>
        <w:tab/>
      </w:r>
      <w:r w:rsidR="00DF6314" w:rsidRPr="006407B5">
        <w:rPr>
          <w:rFonts w:ascii="Arial" w:hAnsi="Arial" w:cs="Arial"/>
          <w:b/>
          <w:sz w:val="24"/>
          <w:szCs w:val="24"/>
        </w:rPr>
        <w:t>Planning Application 2021/40750 – 26 Smithy Lane, WA3 7JE</w:t>
      </w:r>
    </w:p>
    <w:p w14:paraId="4880AFA1" w14:textId="147D6E1D" w:rsidR="00DF6314" w:rsidRPr="006407B5" w:rsidRDefault="00DF6314" w:rsidP="00DF6314">
      <w:pPr>
        <w:pStyle w:val="ListParagraph"/>
        <w:tabs>
          <w:tab w:val="left" w:pos="1274"/>
        </w:tabs>
        <w:ind w:left="1134"/>
        <w:jc w:val="both"/>
        <w:rPr>
          <w:rFonts w:ascii="Arial" w:hAnsi="Arial" w:cs="Arial"/>
          <w:sz w:val="24"/>
          <w:szCs w:val="24"/>
          <w:shd w:val="clear" w:color="auto" w:fill="FFFFFF"/>
        </w:rPr>
      </w:pPr>
      <w:r w:rsidRPr="006407B5">
        <w:rPr>
          <w:rFonts w:ascii="Arial" w:hAnsi="Arial" w:cs="Arial"/>
          <w:sz w:val="24"/>
          <w:szCs w:val="24"/>
          <w:shd w:val="clear" w:color="auto" w:fill="FFFFFF"/>
        </w:rPr>
        <w:t>Description of development: Proposed side extension</w:t>
      </w:r>
      <w:r w:rsidR="00065D04">
        <w:rPr>
          <w:rFonts w:ascii="Arial" w:hAnsi="Arial" w:cs="Arial"/>
          <w:sz w:val="24"/>
          <w:szCs w:val="24"/>
          <w:shd w:val="clear" w:color="auto" w:fill="FFFFFF"/>
        </w:rPr>
        <w:t>.</w:t>
      </w:r>
    </w:p>
    <w:p w14:paraId="085134EE" w14:textId="3A50836B" w:rsidR="0096145D" w:rsidRPr="005F7F6E" w:rsidRDefault="0096145D" w:rsidP="00DF6314">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sidR="00065D04">
        <w:rPr>
          <w:rFonts w:ascii="Arial" w:hAnsi="Arial" w:cs="Arial"/>
          <w:b/>
          <w:sz w:val="24"/>
          <w:szCs w:val="24"/>
        </w:rPr>
        <w:t>.</w:t>
      </w:r>
    </w:p>
    <w:p w14:paraId="2E6847B5" w14:textId="77777777" w:rsidR="0096145D" w:rsidRPr="005F7F6E" w:rsidRDefault="0096145D" w:rsidP="0096145D">
      <w:pPr>
        <w:pStyle w:val="ListParagraph"/>
        <w:tabs>
          <w:tab w:val="left" w:pos="1134"/>
        </w:tabs>
        <w:spacing w:after="0"/>
        <w:ind w:left="1134"/>
        <w:jc w:val="both"/>
        <w:rPr>
          <w:rFonts w:ascii="Arial" w:hAnsi="Arial" w:cs="Arial"/>
          <w:bCs/>
          <w:sz w:val="24"/>
          <w:szCs w:val="24"/>
        </w:rPr>
      </w:pPr>
      <w:r w:rsidRPr="005F7F6E">
        <w:rPr>
          <w:rFonts w:ascii="Arial" w:hAnsi="Arial" w:cs="Arial"/>
          <w:bCs/>
          <w:sz w:val="24"/>
          <w:szCs w:val="24"/>
        </w:rPr>
        <w:t>No objection.</w:t>
      </w:r>
    </w:p>
    <w:p w14:paraId="7193BBE6" w14:textId="77777777" w:rsidR="0096145D" w:rsidRPr="005F7F6E" w:rsidRDefault="0096145D" w:rsidP="0096145D">
      <w:pPr>
        <w:ind w:left="1134"/>
        <w:jc w:val="both"/>
        <w:rPr>
          <w:rFonts w:ascii="Arial" w:hAnsi="Arial" w:cs="Arial"/>
          <w:bCs/>
          <w:sz w:val="24"/>
          <w:szCs w:val="24"/>
        </w:rPr>
      </w:pPr>
    </w:p>
    <w:p w14:paraId="623228E7" w14:textId="77777777" w:rsidR="00DF6314" w:rsidRPr="006407B5" w:rsidRDefault="0096145D" w:rsidP="00DF6314">
      <w:pPr>
        <w:pStyle w:val="ListParagraph"/>
        <w:tabs>
          <w:tab w:val="left" w:pos="1134"/>
        </w:tabs>
        <w:ind w:left="0"/>
        <w:jc w:val="both"/>
        <w:rPr>
          <w:rFonts w:ascii="Arial" w:hAnsi="Arial" w:cs="Arial"/>
          <w:b/>
          <w:bCs/>
          <w:sz w:val="24"/>
          <w:szCs w:val="24"/>
          <w:shd w:val="clear" w:color="auto" w:fill="FFFFFF"/>
        </w:rPr>
      </w:pPr>
      <w:r w:rsidRPr="005F7F6E">
        <w:rPr>
          <w:rFonts w:ascii="Arial" w:hAnsi="Arial" w:cs="Arial"/>
          <w:b/>
          <w:bCs/>
          <w:sz w:val="24"/>
          <w:szCs w:val="24"/>
        </w:rPr>
        <w:t>2022/</w:t>
      </w:r>
      <w:r w:rsidR="00FB7DCA">
        <w:rPr>
          <w:rFonts w:ascii="Arial" w:hAnsi="Arial" w:cs="Arial"/>
          <w:b/>
          <w:bCs/>
          <w:sz w:val="24"/>
          <w:szCs w:val="24"/>
        </w:rPr>
        <w:t>202</w:t>
      </w:r>
      <w:r w:rsidRPr="005F7F6E">
        <w:rPr>
          <w:rFonts w:ascii="Arial" w:hAnsi="Arial" w:cs="Arial"/>
          <w:b/>
          <w:bCs/>
          <w:sz w:val="24"/>
          <w:szCs w:val="24"/>
        </w:rPr>
        <w:tab/>
      </w:r>
      <w:r w:rsidR="00DF6314" w:rsidRPr="006407B5">
        <w:rPr>
          <w:rFonts w:ascii="Arial" w:hAnsi="Arial" w:cs="Arial"/>
          <w:b/>
          <w:bCs/>
          <w:sz w:val="24"/>
          <w:szCs w:val="24"/>
          <w:shd w:val="clear" w:color="auto" w:fill="FFFFFF"/>
        </w:rPr>
        <w:t>Planning Application 2021/40665 – 45 Wadeson Way, WA3 7JS</w:t>
      </w:r>
    </w:p>
    <w:p w14:paraId="3958102B" w14:textId="77777777" w:rsidR="00DF6314" w:rsidRPr="006407B5" w:rsidRDefault="00DF6314" w:rsidP="00DF6314">
      <w:pPr>
        <w:pStyle w:val="ListParagraph"/>
        <w:tabs>
          <w:tab w:val="left" w:pos="1274"/>
        </w:tabs>
        <w:ind w:left="1134"/>
        <w:jc w:val="both"/>
        <w:rPr>
          <w:rFonts w:ascii="Arial" w:hAnsi="Arial" w:cs="Arial"/>
          <w:b/>
          <w:bCs/>
          <w:sz w:val="24"/>
          <w:szCs w:val="24"/>
          <w:shd w:val="clear" w:color="auto" w:fill="FFFFFF"/>
        </w:rPr>
      </w:pPr>
      <w:r w:rsidRPr="006407B5">
        <w:rPr>
          <w:rFonts w:ascii="Arial" w:hAnsi="Arial" w:cs="Arial"/>
          <w:sz w:val="24"/>
          <w:szCs w:val="24"/>
          <w:shd w:val="clear" w:color="auto" w:fill="FFFFFF"/>
        </w:rPr>
        <w:t>Description of development: Retrospective Summerhouse.</w:t>
      </w:r>
      <w:r w:rsidRPr="006407B5">
        <w:rPr>
          <w:rFonts w:ascii="Arial" w:hAnsi="Arial" w:cs="Arial"/>
          <w:b/>
          <w:bCs/>
          <w:sz w:val="24"/>
          <w:szCs w:val="24"/>
          <w:shd w:val="clear" w:color="auto" w:fill="FFFFFF"/>
        </w:rPr>
        <w:t xml:space="preserve"> </w:t>
      </w:r>
    </w:p>
    <w:p w14:paraId="2A603ACA" w14:textId="02710AD5" w:rsidR="0096145D" w:rsidRDefault="0096145D" w:rsidP="00DF6314">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48BC33C5" w14:textId="3D32C24B" w:rsidR="0096145D" w:rsidRDefault="0096145D" w:rsidP="0096145D">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5F549308" w14:textId="4A99874D" w:rsidR="00065D04" w:rsidRDefault="00065D04" w:rsidP="0096145D">
      <w:pPr>
        <w:pStyle w:val="ListParagraph"/>
        <w:tabs>
          <w:tab w:val="left" w:pos="1274"/>
        </w:tabs>
        <w:ind w:left="1134"/>
        <w:jc w:val="both"/>
        <w:rPr>
          <w:rFonts w:ascii="Arial" w:hAnsi="Arial" w:cs="Arial"/>
          <w:bCs/>
          <w:sz w:val="24"/>
          <w:szCs w:val="24"/>
        </w:rPr>
      </w:pPr>
    </w:p>
    <w:p w14:paraId="62B1DA7B" w14:textId="77777777" w:rsidR="00065D04" w:rsidRPr="006407B5" w:rsidRDefault="00065D04" w:rsidP="00065D04">
      <w:pPr>
        <w:pStyle w:val="ListParagraph"/>
        <w:tabs>
          <w:tab w:val="left" w:pos="1134"/>
        </w:tabs>
        <w:ind w:left="1134" w:hanging="1134"/>
        <w:jc w:val="both"/>
        <w:rPr>
          <w:rFonts w:ascii="Arial" w:hAnsi="Arial" w:cs="Arial"/>
          <w:b/>
          <w:bCs/>
          <w:sz w:val="24"/>
          <w:szCs w:val="24"/>
          <w:shd w:val="clear" w:color="auto" w:fill="FFFFFF"/>
        </w:rPr>
      </w:pPr>
      <w:r w:rsidRPr="005F7F6E">
        <w:rPr>
          <w:rFonts w:ascii="Arial" w:hAnsi="Arial" w:cs="Arial"/>
          <w:b/>
          <w:bCs/>
          <w:sz w:val="24"/>
          <w:szCs w:val="24"/>
        </w:rPr>
        <w:t>2022/</w:t>
      </w:r>
      <w:r>
        <w:rPr>
          <w:rFonts w:ascii="Arial" w:hAnsi="Arial" w:cs="Arial"/>
          <w:b/>
          <w:bCs/>
          <w:sz w:val="24"/>
          <w:szCs w:val="24"/>
        </w:rPr>
        <w:t>203</w:t>
      </w:r>
      <w:r w:rsidRPr="005F7F6E">
        <w:rPr>
          <w:rFonts w:ascii="Arial" w:hAnsi="Arial" w:cs="Arial"/>
          <w:b/>
          <w:bCs/>
          <w:sz w:val="24"/>
          <w:szCs w:val="24"/>
        </w:rPr>
        <w:tab/>
      </w:r>
      <w:r w:rsidRPr="006407B5">
        <w:rPr>
          <w:rFonts w:ascii="Arial" w:hAnsi="Arial" w:cs="Arial"/>
          <w:b/>
          <w:bCs/>
          <w:sz w:val="24"/>
          <w:szCs w:val="24"/>
          <w:shd w:val="clear" w:color="auto" w:fill="FFFFFF"/>
        </w:rPr>
        <w:t>Planning Application 2022/40762 – 11 Eaves Brow Road, WA3 7LG</w:t>
      </w:r>
    </w:p>
    <w:p w14:paraId="5C179C8A" w14:textId="2AF5FF51" w:rsidR="00065D04" w:rsidRPr="006407B5" w:rsidRDefault="00065D04" w:rsidP="00065D04">
      <w:pPr>
        <w:pStyle w:val="ListParagraph"/>
        <w:tabs>
          <w:tab w:val="left" w:pos="1274"/>
        </w:tabs>
        <w:ind w:left="1134"/>
        <w:jc w:val="both"/>
        <w:rPr>
          <w:rFonts w:ascii="Arial" w:hAnsi="Arial" w:cs="Arial"/>
          <w:sz w:val="24"/>
          <w:szCs w:val="24"/>
          <w:shd w:val="clear" w:color="auto" w:fill="FFFFFF"/>
        </w:rPr>
      </w:pPr>
      <w:r w:rsidRPr="006407B5">
        <w:rPr>
          <w:rFonts w:ascii="Arial" w:hAnsi="Arial" w:cs="Arial"/>
          <w:sz w:val="24"/>
          <w:szCs w:val="24"/>
          <w:shd w:val="clear" w:color="auto" w:fill="FFFFFF"/>
        </w:rPr>
        <w:t>Description of development: Proposed demolition of existing conservatory, replaced with two storey rear and side extension</w:t>
      </w:r>
      <w:r>
        <w:rPr>
          <w:rFonts w:ascii="Arial" w:hAnsi="Arial" w:cs="Arial"/>
          <w:sz w:val="24"/>
          <w:szCs w:val="24"/>
          <w:shd w:val="clear" w:color="auto" w:fill="FFFFFF"/>
        </w:rPr>
        <w:t>.</w:t>
      </w:r>
    </w:p>
    <w:p w14:paraId="5C999384" w14:textId="10DD3DA4" w:rsidR="00065D04" w:rsidRDefault="00065D04" w:rsidP="00065D04">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0ABD0E91" w14:textId="77777777" w:rsidR="00065D04" w:rsidRDefault="00065D04" w:rsidP="00065D04">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771AE4FB" w14:textId="1F40728F" w:rsidR="0096145D" w:rsidRDefault="0096145D" w:rsidP="0096145D">
      <w:pPr>
        <w:pStyle w:val="ListParagraph"/>
        <w:tabs>
          <w:tab w:val="left" w:pos="1274"/>
        </w:tabs>
        <w:ind w:left="1134"/>
        <w:jc w:val="both"/>
        <w:rPr>
          <w:rFonts w:ascii="Arial" w:hAnsi="Arial" w:cs="Arial"/>
          <w:bCs/>
          <w:sz w:val="24"/>
          <w:szCs w:val="24"/>
        </w:rPr>
      </w:pPr>
    </w:p>
    <w:p w14:paraId="09E807BF" w14:textId="30031FBF" w:rsidR="00CA0CF7" w:rsidRDefault="00CA0CF7" w:rsidP="0035290D">
      <w:pPr>
        <w:pStyle w:val="ListParagraph"/>
        <w:ind w:left="1134"/>
        <w:jc w:val="both"/>
        <w:rPr>
          <w:rFonts w:ascii="Arial" w:hAnsi="Arial" w:cs="Arial"/>
          <w:sz w:val="24"/>
          <w:szCs w:val="24"/>
        </w:rPr>
      </w:pPr>
      <w:r>
        <w:rPr>
          <w:rFonts w:ascii="Arial" w:hAnsi="Arial" w:cs="Arial"/>
          <w:sz w:val="24"/>
          <w:szCs w:val="24"/>
        </w:rPr>
        <w:t>A resident at the meeting brought up the objection that CPC put towards her planning application.  Cllr Bland asked the clerk to write to WBC to explain that further evidence has come to CPC’s attention</w:t>
      </w:r>
      <w:r w:rsidR="0035290D">
        <w:rPr>
          <w:rFonts w:ascii="Arial" w:hAnsi="Arial" w:cs="Arial"/>
          <w:sz w:val="24"/>
          <w:szCs w:val="24"/>
        </w:rPr>
        <w:t>.</w:t>
      </w:r>
    </w:p>
    <w:p w14:paraId="25EDD4A2" w14:textId="77777777" w:rsidR="0035290D" w:rsidRPr="0089494D" w:rsidRDefault="0035290D" w:rsidP="0035290D">
      <w:pPr>
        <w:pStyle w:val="ListParagraph"/>
        <w:ind w:left="1134"/>
        <w:jc w:val="both"/>
        <w:rPr>
          <w:rFonts w:ascii="Arial" w:hAnsi="Arial" w:cs="Arial"/>
          <w:bCs/>
          <w:sz w:val="24"/>
          <w:szCs w:val="24"/>
        </w:rPr>
      </w:pPr>
    </w:p>
    <w:p w14:paraId="051439B7" w14:textId="7872F0D6" w:rsidR="0096145D" w:rsidRPr="009A19A6" w:rsidRDefault="0096145D" w:rsidP="0096145D">
      <w:pPr>
        <w:pStyle w:val="ListParagraph"/>
        <w:tabs>
          <w:tab w:val="left" w:pos="1134"/>
        </w:tabs>
        <w:ind w:left="1134" w:hanging="1134"/>
        <w:jc w:val="both"/>
        <w:rPr>
          <w:rFonts w:ascii="Arial" w:hAnsi="Arial" w:cs="Arial"/>
          <w:b/>
          <w:bCs/>
          <w:sz w:val="24"/>
          <w:szCs w:val="24"/>
        </w:rPr>
      </w:pPr>
      <w:r w:rsidRPr="009A19A6">
        <w:rPr>
          <w:rFonts w:ascii="Arial" w:hAnsi="Arial" w:cs="Arial"/>
          <w:b/>
          <w:bCs/>
          <w:sz w:val="24"/>
          <w:szCs w:val="24"/>
        </w:rPr>
        <w:t>2022/</w:t>
      </w:r>
      <w:r w:rsidR="00FB7DCA">
        <w:rPr>
          <w:rFonts w:ascii="Arial" w:hAnsi="Arial" w:cs="Arial"/>
          <w:b/>
          <w:bCs/>
          <w:sz w:val="24"/>
          <w:szCs w:val="24"/>
        </w:rPr>
        <w:t>20</w:t>
      </w:r>
      <w:r w:rsidR="00065D04">
        <w:rPr>
          <w:rFonts w:ascii="Arial" w:hAnsi="Arial" w:cs="Arial"/>
          <w:b/>
          <w:bCs/>
          <w:sz w:val="24"/>
          <w:szCs w:val="24"/>
        </w:rPr>
        <w:t>4</w:t>
      </w:r>
      <w:r>
        <w:rPr>
          <w:rFonts w:ascii="Arial" w:hAnsi="Arial" w:cs="Arial"/>
          <w:b/>
          <w:bCs/>
          <w:sz w:val="24"/>
          <w:szCs w:val="24"/>
        </w:rPr>
        <w:tab/>
      </w:r>
      <w:r w:rsidRPr="009A19A6">
        <w:rPr>
          <w:rFonts w:ascii="Arial" w:hAnsi="Arial" w:cs="Arial"/>
          <w:b/>
          <w:bCs/>
          <w:sz w:val="24"/>
          <w:szCs w:val="24"/>
        </w:rPr>
        <w:t>Borough Councillor’s Update</w:t>
      </w:r>
    </w:p>
    <w:p w14:paraId="5E129B29" w14:textId="6A38121D" w:rsidR="0096145D" w:rsidRDefault="00D444ED" w:rsidP="00D444ED">
      <w:pPr>
        <w:pStyle w:val="ListParagraph"/>
        <w:tabs>
          <w:tab w:val="left" w:pos="1134"/>
        </w:tabs>
        <w:ind w:left="1134"/>
        <w:jc w:val="both"/>
        <w:rPr>
          <w:rFonts w:ascii="Arial" w:hAnsi="Arial" w:cs="Arial"/>
          <w:sz w:val="24"/>
          <w:szCs w:val="24"/>
        </w:rPr>
      </w:pPr>
      <w:r>
        <w:rPr>
          <w:rFonts w:ascii="Arial" w:hAnsi="Arial" w:cs="Arial"/>
          <w:sz w:val="24"/>
          <w:szCs w:val="24"/>
        </w:rPr>
        <w:t xml:space="preserve">As </w:t>
      </w:r>
      <w:r w:rsidR="0096145D">
        <w:rPr>
          <w:rFonts w:ascii="Arial" w:hAnsi="Arial" w:cs="Arial"/>
          <w:sz w:val="24"/>
          <w:szCs w:val="24"/>
        </w:rPr>
        <w:t xml:space="preserve">Cllr Allen </w:t>
      </w:r>
      <w:r>
        <w:rPr>
          <w:rFonts w:ascii="Arial" w:hAnsi="Arial" w:cs="Arial"/>
          <w:sz w:val="24"/>
          <w:szCs w:val="24"/>
        </w:rPr>
        <w:t>was absent there was no update.</w:t>
      </w:r>
    </w:p>
    <w:p w14:paraId="7C115B1D" w14:textId="77777777" w:rsidR="0096145D" w:rsidRPr="005F6C4C" w:rsidRDefault="0096145D" w:rsidP="0096145D">
      <w:pPr>
        <w:pStyle w:val="ListParagraph"/>
        <w:tabs>
          <w:tab w:val="left" w:pos="1134"/>
        </w:tabs>
        <w:ind w:left="1134"/>
        <w:jc w:val="both"/>
        <w:rPr>
          <w:rFonts w:ascii="Arial" w:hAnsi="Arial" w:cs="Arial"/>
          <w:sz w:val="24"/>
          <w:szCs w:val="24"/>
        </w:rPr>
      </w:pPr>
    </w:p>
    <w:p w14:paraId="40E14F9C" w14:textId="2A22A00A" w:rsidR="0096145D" w:rsidRDefault="0096145D" w:rsidP="0096145D">
      <w:pPr>
        <w:pStyle w:val="ListParagraph"/>
        <w:tabs>
          <w:tab w:val="left" w:pos="1134"/>
        </w:tabs>
        <w:ind w:left="1134" w:hanging="1134"/>
        <w:jc w:val="both"/>
        <w:rPr>
          <w:rFonts w:ascii="Arial" w:hAnsi="Arial" w:cs="Arial"/>
          <w:b/>
          <w:sz w:val="24"/>
          <w:szCs w:val="24"/>
        </w:rPr>
      </w:pPr>
      <w:r>
        <w:rPr>
          <w:rFonts w:ascii="Arial" w:hAnsi="Arial" w:cs="Arial"/>
          <w:b/>
          <w:sz w:val="24"/>
          <w:szCs w:val="24"/>
        </w:rPr>
        <w:t>2022/</w:t>
      </w:r>
      <w:r w:rsidR="00FB7DCA">
        <w:rPr>
          <w:rFonts w:ascii="Arial" w:hAnsi="Arial" w:cs="Arial"/>
          <w:b/>
          <w:sz w:val="24"/>
          <w:szCs w:val="24"/>
        </w:rPr>
        <w:t>2</w:t>
      </w:r>
      <w:r>
        <w:rPr>
          <w:rFonts w:ascii="Arial" w:hAnsi="Arial" w:cs="Arial"/>
          <w:b/>
          <w:sz w:val="24"/>
          <w:szCs w:val="24"/>
        </w:rPr>
        <w:t>0</w:t>
      </w:r>
      <w:r w:rsidR="00065D04">
        <w:rPr>
          <w:rFonts w:ascii="Arial" w:hAnsi="Arial" w:cs="Arial"/>
          <w:b/>
          <w:sz w:val="24"/>
          <w:szCs w:val="24"/>
        </w:rPr>
        <w:t>5</w:t>
      </w:r>
      <w:r>
        <w:rPr>
          <w:rFonts w:ascii="Arial" w:hAnsi="Arial" w:cs="Arial"/>
          <w:b/>
          <w:sz w:val="24"/>
          <w:szCs w:val="24"/>
        </w:rPr>
        <w:tab/>
        <w:t>Recess</w:t>
      </w:r>
    </w:p>
    <w:p w14:paraId="1EB7F90D" w14:textId="453FEDF1" w:rsidR="0096145D" w:rsidRDefault="0096145D" w:rsidP="0096145D">
      <w:pPr>
        <w:pStyle w:val="ListParagraph"/>
        <w:tabs>
          <w:tab w:val="left" w:pos="1134"/>
        </w:tabs>
        <w:ind w:left="1134" w:hanging="1134"/>
        <w:jc w:val="both"/>
        <w:rPr>
          <w:rFonts w:ascii="Arial" w:hAnsi="Arial" w:cs="Arial"/>
          <w:bCs/>
          <w:sz w:val="24"/>
          <w:szCs w:val="24"/>
        </w:rPr>
      </w:pPr>
      <w:r>
        <w:rPr>
          <w:rFonts w:ascii="Arial" w:hAnsi="Arial" w:cs="Arial"/>
          <w:b/>
          <w:sz w:val="24"/>
          <w:szCs w:val="24"/>
        </w:rPr>
        <w:tab/>
      </w:r>
      <w:r w:rsidR="00CA0CF7">
        <w:rPr>
          <w:rFonts w:ascii="Arial" w:hAnsi="Arial" w:cs="Arial"/>
          <w:bCs/>
          <w:sz w:val="24"/>
          <w:szCs w:val="24"/>
        </w:rPr>
        <w:t xml:space="preserve">One </w:t>
      </w:r>
      <w:r w:rsidR="00163670">
        <w:rPr>
          <w:rFonts w:ascii="Arial" w:hAnsi="Arial" w:cs="Arial"/>
          <w:bCs/>
          <w:sz w:val="24"/>
          <w:szCs w:val="24"/>
        </w:rPr>
        <w:t xml:space="preserve">resident </w:t>
      </w:r>
      <w:r w:rsidR="00CA0CF7">
        <w:rPr>
          <w:rFonts w:ascii="Arial" w:hAnsi="Arial" w:cs="Arial"/>
          <w:bCs/>
          <w:sz w:val="24"/>
          <w:szCs w:val="24"/>
        </w:rPr>
        <w:t xml:space="preserve">brought up the issue of flooding on Lady Lane.  There was a grid that was full of rubbish.  </w:t>
      </w:r>
      <w:r w:rsidR="00BE7EF5">
        <w:rPr>
          <w:rFonts w:ascii="Arial" w:hAnsi="Arial" w:cs="Arial"/>
          <w:bCs/>
          <w:sz w:val="24"/>
          <w:szCs w:val="24"/>
        </w:rPr>
        <w:t xml:space="preserve">However, the flooding did disappear quickly.  </w:t>
      </w:r>
    </w:p>
    <w:p w14:paraId="6CA420DE" w14:textId="7DB57644" w:rsidR="00CA0CF7" w:rsidRDefault="00CA0CF7"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r>
      <w:r w:rsidR="00BE7EF5">
        <w:rPr>
          <w:rFonts w:ascii="Arial" w:hAnsi="Arial" w:cs="Arial"/>
          <w:bCs/>
          <w:sz w:val="24"/>
          <w:szCs w:val="24"/>
        </w:rPr>
        <w:t>Cllr</w:t>
      </w:r>
      <w:r>
        <w:rPr>
          <w:rFonts w:ascii="Arial" w:hAnsi="Arial" w:cs="Arial"/>
          <w:bCs/>
          <w:sz w:val="24"/>
          <w:szCs w:val="24"/>
        </w:rPr>
        <w:t xml:space="preserve"> Carr was meeting</w:t>
      </w:r>
      <w:r w:rsidR="00BE7EF5">
        <w:rPr>
          <w:rFonts w:ascii="Arial" w:hAnsi="Arial" w:cs="Arial"/>
          <w:bCs/>
          <w:sz w:val="24"/>
          <w:szCs w:val="24"/>
        </w:rPr>
        <w:t xml:space="preserve"> with the Environmental Agency to discuss this.  The sign to warn people of the flooding had disappeared.  </w:t>
      </w:r>
    </w:p>
    <w:p w14:paraId="358701DE" w14:textId="54960641" w:rsidR="00BE7EF5" w:rsidRDefault="00BE7EF5"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lastRenderedPageBreak/>
        <w:tab/>
        <w:t xml:space="preserve">Cllr Allen will investigate this.  </w:t>
      </w:r>
    </w:p>
    <w:p w14:paraId="1A7ACD8C" w14:textId="5A5132BB" w:rsidR="00BE7EF5" w:rsidRDefault="00BE7EF5"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A </w:t>
      </w:r>
      <w:r w:rsidR="0076095E">
        <w:rPr>
          <w:rFonts w:ascii="Arial" w:hAnsi="Arial" w:cs="Arial"/>
          <w:bCs/>
          <w:sz w:val="24"/>
          <w:szCs w:val="24"/>
        </w:rPr>
        <w:t>resident</w:t>
      </w:r>
      <w:r>
        <w:rPr>
          <w:rFonts w:ascii="Arial" w:hAnsi="Arial" w:cs="Arial"/>
          <w:bCs/>
          <w:sz w:val="24"/>
          <w:szCs w:val="24"/>
        </w:rPr>
        <w:t xml:space="preserve"> advised of a planned power cut the following Monday between 09:00 and 16:00.  </w:t>
      </w:r>
      <w:r w:rsidR="0076095E">
        <w:rPr>
          <w:rFonts w:ascii="Arial" w:hAnsi="Arial" w:cs="Arial"/>
          <w:bCs/>
          <w:sz w:val="24"/>
          <w:szCs w:val="24"/>
        </w:rPr>
        <w:t xml:space="preserve">Smithy Lane might have to be shut as it’s overhead work.  </w:t>
      </w:r>
    </w:p>
    <w:p w14:paraId="78141130" w14:textId="6958A37E" w:rsidR="0076095E" w:rsidRDefault="0076095E"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r>
      <w:r w:rsidR="00163670">
        <w:rPr>
          <w:rFonts w:ascii="Arial" w:hAnsi="Arial" w:cs="Arial"/>
          <w:bCs/>
          <w:sz w:val="24"/>
          <w:szCs w:val="24"/>
        </w:rPr>
        <w:t xml:space="preserve">There was a query over whether the price of the green bins could be stretched from nine months to twelve, especially as the prices are going up.  </w:t>
      </w:r>
    </w:p>
    <w:p w14:paraId="0884F9CF" w14:textId="7514E1B5" w:rsidR="00897732" w:rsidRDefault="00897732"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Roadworks on Birchall St and Gerard Rd – they keep patching up the holes in the road but it needs resurfacing.  </w:t>
      </w:r>
    </w:p>
    <w:p w14:paraId="3D23DCA8" w14:textId="4A5021E4" w:rsidR="00897732" w:rsidRDefault="00897732"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The road leading into CYAC needs resurfacing.</w:t>
      </w:r>
    </w:p>
    <w:p w14:paraId="7F3103B0" w14:textId="142A4024" w:rsidR="00897732" w:rsidRDefault="00897732"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r>
      <w:r w:rsidR="00C825DE">
        <w:rPr>
          <w:rFonts w:ascii="Arial" w:hAnsi="Arial" w:cs="Arial"/>
          <w:bCs/>
          <w:sz w:val="24"/>
          <w:szCs w:val="24"/>
        </w:rPr>
        <w:t>Clerk to inform Kenny of ASB on CYAC land.</w:t>
      </w:r>
    </w:p>
    <w:p w14:paraId="33EB4E71" w14:textId="0ED62C55" w:rsidR="00C825DE" w:rsidRDefault="00C825DE"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A resident informed the council of speeding along Mustard Ln and enquired as to the possibility of the installation of speed bumps.  The police are not very proactive.  The residents tell them when it occurs but they monitor it at the wrong time.  </w:t>
      </w:r>
    </w:p>
    <w:p w14:paraId="496F65B0" w14:textId="5A4C789D" w:rsidR="00C825DE" w:rsidRDefault="00C825DE"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r>
      <w:r w:rsidR="00235F01">
        <w:rPr>
          <w:rFonts w:ascii="Arial" w:hAnsi="Arial" w:cs="Arial"/>
          <w:bCs/>
          <w:sz w:val="24"/>
          <w:szCs w:val="24"/>
        </w:rPr>
        <w:t xml:space="preserve">Cllr Campbell commented that if seventy new homes crop up in the village then that means an additional 140 more cars which will add to the problem.  We need to look at traffic calming measures.  Traffic calming should go on the next agenda.  </w:t>
      </w:r>
    </w:p>
    <w:p w14:paraId="43946EDC" w14:textId="3E848586" w:rsidR="0002290F" w:rsidRDefault="00302168"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r>
      <w:r w:rsidR="00F62FA3">
        <w:rPr>
          <w:rFonts w:ascii="Arial" w:hAnsi="Arial" w:cs="Arial"/>
          <w:bCs/>
          <w:sz w:val="24"/>
          <w:szCs w:val="24"/>
        </w:rPr>
        <w:t>A resident wondered if the General Ellio</w:t>
      </w:r>
      <w:r w:rsidR="00317E1D">
        <w:rPr>
          <w:rFonts w:ascii="Arial" w:hAnsi="Arial" w:cs="Arial"/>
          <w:bCs/>
          <w:sz w:val="24"/>
          <w:szCs w:val="24"/>
        </w:rPr>
        <w:t xml:space="preserve">tt could be registered as a building of local interest.  It’s not known what the owners wish to do with it.  </w:t>
      </w:r>
      <w:r w:rsidR="00B6533D">
        <w:rPr>
          <w:rFonts w:ascii="Arial" w:hAnsi="Arial" w:cs="Arial"/>
          <w:bCs/>
          <w:sz w:val="24"/>
          <w:szCs w:val="24"/>
        </w:rPr>
        <w:t xml:space="preserve">Peter Sturman in the village is a good person </w:t>
      </w:r>
      <w:r w:rsidR="006B6489">
        <w:rPr>
          <w:rFonts w:ascii="Arial" w:hAnsi="Arial" w:cs="Arial"/>
          <w:bCs/>
          <w:sz w:val="24"/>
          <w:szCs w:val="24"/>
        </w:rPr>
        <w:t xml:space="preserve">to go to for advice.  </w:t>
      </w:r>
      <w:r w:rsidR="006B0B02">
        <w:rPr>
          <w:rFonts w:ascii="Arial" w:hAnsi="Arial" w:cs="Arial"/>
          <w:bCs/>
          <w:sz w:val="24"/>
          <w:szCs w:val="24"/>
        </w:rPr>
        <w:t xml:space="preserve">The clerk is to find his contact details.  </w:t>
      </w:r>
      <w:r w:rsidR="002A35C0">
        <w:rPr>
          <w:rFonts w:ascii="Arial" w:hAnsi="Arial" w:cs="Arial"/>
          <w:bCs/>
          <w:sz w:val="24"/>
          <w:szCs w:val="24"/>
        </w:rPr>
        <w:t xml:space="preserve">The Noggin falls under Birchwood.  </w:t>
      </w:r>
    </w:p>
    <w:p w14:paraId="0A55C0F3" w14:textId="38CDFDFE" w:rsidR="002A35C0" w:rsidRDefault="002A35C0" w:rsidP="0096145D">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Cllr Sharpe updated that </w:t>
      </w:r>
      <w:r w:rsidR="00AA7D86">
        <w:rPr>
          <w:rFonts w:ascii="Arial" w:hAnsi="Arial" w:cs="Arial"/>
          <w:bCs/>
          <w:sz w:val="24"/>
          <w:szCs w:val="24"/>
        </w:rPr>
        <w:t xml:space="preserve">work is going to start on the Parkside link road this month.  It’ll be by junction 22.  </w:t>
      </w:r>
    </w:p>
    <w:p w14:paraId="7BBEF7FA" w14:textId="77777777" w:rsidR="005C20CA" w:rsidRDefault="00BF45B1" w:rsidP="005C20CA">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There was a referral from a member of the public regarding a request under the Freedom of Information act.  </w:t>
      </w:r>
    </w:p>
    <w:p w14:paraId="1A71887C" w14:textId="07950A76" w:rsidR="00BF45B1" w:rsidRDefault="00BF45B1" w:rsidP="005C20CA">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Cllr Bland had a copy of the new contract with the council’s landscaping company, David J Platt Landscaping Limited, which he gave to the resident.  The council can put something on the website.  The council needs to be more open.  There’s no mention of the landscaping contract on the website currently.  </w:t>
      </w:r>
    </w:p>
    <w:p w14:paraId="108DCEB9" w14:textId="77777777" w:rsidR="00BF45B1" w:rsidRDefault="00BF45B1" w:rsidP="00BF45B1">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At the December meeting when the budget was discussed, the landscaping contract was included within the budget.  </w:t>
      </w:r>
    </w:p>
    <w:p w14:paraId="2B40423C" w14:textId="77777777" w:rsidR="00BF45B1" w:rsidRDefault="00BF45B1" w:rsidP="00BF45B1">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The council needs to be more open and transparent.  However, no-one has requested anything like this before.  </w:t>
      </w:r>
    </w:p>
    <w:p w14:paraId="5B39C605" w14:textId="77777777" w:rsidR="00BF45B1" w:rsidRDefault="00BF45B1" w:rsidP="00BF45B1">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How would residents know if something is value for money?</w:t>
      </w:r>
    </w:p>
    <w:p w14:paraId="526E9FEE" w14:textId="77777777" w:rsidR="00BF45B1" w:rsidRDefault="00BF45B1" w:rsidP="00BF45B1">
      <w:pPr>
        <w:pStyle w:val="ListParagraph"/>
        <w:tabs>
          <w:tab w:val="left" w:pos="1134"/>
        </w:tabs>
        <w:ind w:left="1134" w:hanging="1134"/>
        <w:jc w:val="both"/>
      </w:pPr>
      <w:r>
        <w:rPr>
          <w:rFonts w:ascii="Arial" w:hAnsi="Arial" w:cs="Arial"/>
          <w:bCs/>
          <w:sz w:val="24"/>
          <w:szCs w:val="24"/>
        </w:rPr>
        <w:tab/>
        <w:t xml:space="preserve">The contract is below £5,000 so it doesn’t go to tender.  </w:t>
      </w:r>
    </w:p>
    <w:p w14:paraId="12DA3859" w14:textId="77777777" w:rsidR="0096145D" w:rsidRDefault="0096145D" w:rsidP="0096145D">
      <w:pPr>
        <w:pStyle w:val="ListParagraph"/>
        <w:tabs>
          <w:tab w:val="left" w:pos="1134"/>
        </w:tabs>
        <w:ind w:left="1134" w:hanging="1134"/>
        <w:jc w:val="both"/>
        <w:rPr>
          <w:rFonts w:ascii="Arial" w:hAnsi="Arial" w:cs="Arial"/>
          <w:b/>
          <w:sz w:val="24"/>
          <w:szCs w:val="24"/>
        </w:rPr>
      </w:pPr>
    </w:p>
    <w:p w14:paraId="58B072E4" w14:textId="3908F36C" w:rsidR="0096145D" w:rsidRDefault="0096145D" w:rsidP="0096145D">
      <w:pPr>
        <w:pStyle w:val="ListParagraph"/>
        <w:tabs>
          <w:tab w:val="left" w:pos="1134"/>
        </w:tabs>
        <w:ind w:left="1134" w:hanging="1134"/>
        <w:jc w:val="both"/>
        <w:rPr>
          <w:rFonts w:ascii="Arial" w:hAnsi="Arial" w:cs="Arial"/>
          <w:b/>
          <w:sz w:val="24"/>
          <w:szCs w:val="24"/>
        </w:rPr>
      </w:pPr>
      <w:r>
        <w:rPr>
          <w:rFonts w:ascii="Arial" w:hAnsi="Arial" w:cs="Arial"/>
          <w:b/>
          <w:sz w:val="24"/>
          <w:szCs w:val="24"/>
        </w:rPr>
        <w:t>2022/</w:t>
      </w:r>
      <w:r w:rsidR="00FB7DCA">
        <w:rPr>
          <w:rFonts w:ascii="Arial" w:hAnsi="Arial" w:cs="Arial"/>
          <w:b/>
          <w:sz w:val="24"/>
          <w:szCs w:val="24"/>
        </w:rPr>
        <w:t>20</w:t>
      </w:r>
      <w:r w:rsidR="003C3F3E">
        <w:rPr>
          <w:rFonts w:ascii="Arial" w:hAnsi="Arial" w:cs="Arial"/>
          <w:b/>
          <w:sz w:val="24"/>
          <w:szCs w:val="24"/>
        </w:rPr>
        <w:t>6</w:t>
      </w:r>
      <w:r>
        <w:rPr>
          <w:rFonts w:ascii="Arial" w:hAnsi="Arial" w:cs="Arial"/>
          <w:b/>
          <w:sz w:val="24"/>
          <w:szCs w:val="24"/>
        </w:rPr>
        <w:tab/>
        <w:t xml:space="preserve">Members’ Referrals </w:t>
      </w:r>
    </w:p>
    <w:p w14:paraId="64FA1731" w14:textId="5E35A137" w:rsidR="00897732" w:rsidRDefault="00D741BD" w:rsidP="0096145D">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Cllr Farnsworth had a referral from a volunteer who’s been looking after the cemetery and would like </w:t>
      </w:r>
      <w:r w:rsidR="0011703F">
        <w:rPr>
          <w:rFonts w:ascii="Arial" w:hAnsi="Arial" w:cs="Arial"/>
          <w:bCs/>
          <w:sz w:val="24"/>
          <w:szCs w:val="24"/>
        </w:rPr>
        <w:t xml:space="preserve">CPC to fund a green bin for garden waste.  </w:t>
      </w:r>
      <w:r w:rsidR="00A05BFE">
        <w:rPr>
          <w:rFonts w:ascii="Arial" w:hAnsi="Arial" w:cs="Arial"/>
          <w:bCs/>
          <w:sz w:val="24"/>
          <w:szCs w:val="24"/>
        </w:rPr>
        <w:t xml:space="preserve">Members agreed that they’d be happy to contribute to this.  </w:t>
      </w:r>
    </w:p>
    <w:p w14:paraId="6E620124" w14:textId="03433BE3" w:rsidR="00A05BFE" w:rsidRPr="00A05BFE" w:rsidRDefault="00A05BFE" w:rsidP="0096145D">
      <w:pPr>
        <w:pStyle w:val="ListParagraph"/>
        <w:tabs>
          <w:tab w:val="left" w:pos="1134"/>
        </w:tabs>
        <w:ind w:left="1134"/>
        <w:jc w:val="both"/>
        <w:rPr>
          <w:rFonts w:ascii="Arial" w:hAnsi="Arial" w:cs="Arial"/>
          <w:b/>
          <w:sz w:val="24"/>
          <w:szCs w:val="24"/>
        </w:rPr>
      </w:pPr>
      <w:r w:rsidRPr="00A05BFE">
        <w:rPr>
          <w:rFonts w:ascii="Arial" w:hAnsi="Arial" w:cs="Arial"/>
          <w:b/>
          <w:sz w:val="24"/>
          <w:szCs w:val="24"/>
        </w:rPr>
        <w:t>Resolved.</w:t>
      </w:r>
    </w:p>
    <w:p w14:paraId="23FBE296" w14:textId="6F61C317" w:rsidR="00A05BFE" w:rsidRDefault="00A05BFE" w:rsidP="0096145D">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Approved.  </w:t>
      </w:r>
    </w:p>
    <w:p w14:paraId="6259FF84" w14:textId="77777777" w:rsidR="006347C2" w:rsidRDefault="006347C2" w:rsidP="0096145D">
      <w:pPr>
        <w:pStyle w:val="ListParagraph"/>
        <w:tabs>
          <w:tab w:val="left" w:pos="1134"/>
        </w:tabs>
        <w:ind w:left="1134"/>
        <w:jc w:val="both"/>
        <w:rPr>
          <w:rFonts w:ascii="Arial" w:hAnsi="Arial" w:cs="Arial"/>
          <w:bCs/>
          <w:sz w:val="24"/>
          <w:szCs w:val="24"/>
        </w:rPr>
      </w:pPr>
    </w:p>
    <w:p w14:paraId="078AE8D5" w14:textId="096FD841" w:rsidR="0096145D" w:rsidRDefault="0096145D" w:rsidP="0096145D">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2022/</w:t>
      </w:r>
      <w:r w:rsidR="005400E4">
        <w:rPr>
          <w:rFonts w:ascii="Arial" w:hAnsi="Arial" w:cs="Arial"/>
          <w:b/>
          <w:bCs/>
          <w:sz w:val="24"/>
          <w:szCs w:val="24"/>
        </w:rPr>
        <w:t>20</w:t>
      </w:r>
      <w:r w:rsidR="00011FFC">
        <w:rPr>
          <w:rFonts w:ascii="Arial" w:hAnsi="Arial" w:cs="Arial"/>
          <w:b/>
          <w:bCs/>
          <w:sz w:val="24"/>
          <w:szCs w:val="24"/>
        </w:rPr>
        <w:t>7</w:t>
      </w:r>
      <w:r>
        <w:rPr>
          <w:rFonts w:ascii="Arial" w:hAnsi="Arial" w:cs="Arial"/>
          <w:b/>
          <w:bCs/>
          <w:sz w:val="24"/>
          <w:szCs w:val="24"/>
        </w:rPr>
        <w:tab/>
        <w:t>Date of next meeting</w:t>
      </w:r>
    </w:p>
    <w:p w14:paraId="56110FE4" w14:textId="02E5B483" w:rsidR="00A06B3F" w:rsidRDefault="0096145D" w:rsidP="0096145D">
      <w:pPr>
        <w:pStyle w:val="ListParagraph"/>
        <w:tabs>
          <w:tab w:val="left" w:pos="1134"/>
        </w:tabs>
        <w:ind w:left="1134"/>
        <w:jc w:val="both"/>
        <w:rPr>
          <w:rFonts w:ascii="Arial" w:hAnsi="Arial" w:cs="Arial"/>
          <w:bCs/>
          <w:sz w:val="24"/>
          <w:szCs w:val="24"/>
        </w:rPr>
      </w:pPr>
      <w:r>
        <w:rPr>
          <w:rFonts w:ascii="Arial" w:hAnsi="Arial" w:cs="Arial"/>
          <w:bCs/>
          <w:sz w:val="24"/>
          <w:szCs w:val="24"/>
        </w:rPr>
        <w:t>1</w:t>
      </w:r>
      <w:r w:rsidR="00B637AE">
        <w:rPr>
          <w:rFonts w:ascii="Arial" w:hAnsi="Arial" w:cs="Arial"/>
          <w:bCs/>
          <w:sz w:val="24"/>
          <w:szCs w:val="24"/>
        </w:rPr>
        <w:t>5</w:t>
      </w:r>
      <w:r w:rsidRPr="00797DDD">
        <w:rPr>
          <w:rFonts w:ascii="Arial" w:hAnsi="Arial" w:cs="Arial"/>
          <w:bCs/>
          <w:sz w:val="24"/>
          <w:szCs w:val="24"/>
          <w:vertAlign w:val="superscript"/>
        </w:rPr>
        <w:t>th</w:t>
      </w:r>
      <w:r>
        <w:rPr>
          <w:rFonts w:ascii="Arial" w:hAnsi="Arial" w:cs="Arial"/>
          <w:bCs/>
          <w:sz w:val="24"/>
          <w:szCs w:val="24"/>
        </w:rPr>
        <w:t xml:space="preserve"> </w:t>
      </w:r>
      <w:r w:rsidR="00B637AE">
        <w:rPr>
          <w:rFonts w:ascii="Arial" w:hAnsi="Arial" w:cs="Arial"/>
          <w:bCs/>
          <w:sz w:val="24"/>
          <w:szCs w:val="24"/>
        </w:rPr>
        <w:t>Febr</w:t>
      </w:r>
      <w:r>
        <w:rPr>
          <w:rFonts w:ascii="Arial" w:hAnsi="Arial" w:cs="Arial"/>
          <w:bCs/>
          <w:sz w:val="24"/>
          <w:szCs w:val="24"/>
        </w:rPr>
        <w:t>uary 2022</w:t>
      </w:r>
      <w:r w:rsidR="00A06B3F">
        <w:rPr>
          <w:rFonts w:ascii="Arial" w:hAnsi="Arial" w:cs="Arial"/>
          <w:bCs/>
          <w:sz w:val="24"/>
          <w:szCs w:val="24"/>
        </w:rPr>
        <w:t xml:space="preserve"> at 19:30.</w:t>
      </w:r>
    </w:p>
    <w:sectPr w:rsidR="00A06B3F">
      <w:headerReference w:type="even" r:id="rId6"/>
      <w:headerReference w:type="default" r:id="rId7"/>
      <w:footerReference w:type="even" r:id="rId8"/>
      <w:footerReference w:type="default" r:id="rId9"/>
      <w:headerReference w:type="first" r:id="rId10"/>
      <w:footerReference w:type="first" r:id="rId11"/>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36D6" w14:textId="77777777" w:rsidR="005E0FD6" w:rsidRDefault="005E0FD6">
      <w:r>
        <w:separator/>
      </w:r>
    </w:p>
  </w:endnote>
  <w:endnote w:type="continuationSeparator" w:id="0">
    <w:p w14:paraId="5A64DC42" w14:textId="77777777" w:rsidR="005E0FD6" w:rsidRDefault="005E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E4E5" w14:textId="77777777" w:rsidR="00781A6A" w:rsidRDefault="005E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835E" w14:textId="77777777" w:rsidR="00CF0D7D" w:rsidRDefault="00B637AE"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1D37" w14:textId="77777777" w:rsidR="00781A6A" w:rsidRDefault="005E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6520" w14:textId="77777777" w:rsidR="005E0FD6" w:rsidRDefault="005E0FD6">
      <w:r>
        <w:separator/>
      </w:r>
    </w:p>
  </w:footnote>
  <w:footnote w:type="continuationSeparator" w:id="0">
    <w:p w14:paraId="31333BEC" w14:textId="77777777" w:rsidR="005E0FD6" w:rsidRDefault="005E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6CB4" w14:textId="77777777" w:rsidR="00781A6A" w:rsidRDefault="005E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B59" w14:textId="19BA360F" w:rsidR="00781A6A" w:rsidRDefault="005E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F87" w14:textId="77777777" w:rsidR="00781A6A" w:rsidRDefault="005E0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5D"/>
    <w:rsid w:val="00011FFC"/>
    <w:rsid w:val="000151D2"/>
    <w:rsid w:val="0002290F"/>
    <w:rsid w:val="00065D04"/>
    <w:rsid w:val="0008566E"/>
    <w:rsid w:val="000B6740"/>
    <w:rsid w:val="000C66F0"/>
    <w:rsid w:val="000D7353"/>
    <w:rsid w:val="00100DA0"/>
    <w:rsid w:val="0011703F"/>
    <w:rsid w:val="00122688"/>
    <w:rsid w:val="00150779"/>
    <w:rsid w:val="001534D9"/>
    <w:rsid w:val="00163670"/>
    <w:rsid w:val="00167E1E"/>
    <w:rsid w:val="001A1D74"/>
    <w:rsid w:val="001A4883"/>
    <w:rsid w:val="00235F01"/>
    <w:rsid w:val="00265B0C"/>
    <w:rsid w:val="00267607"/>
    <w:rsid w:val="002A35C0"/>
    <w:rsid w:val="002A642E"/>
    <w:rsid w:val="002A7141"/>
    <w:rsid w:val="002C4F19"/>
    <w:rsid w:val="00301539"/>
    <w:rsid w:val="00302168"/>
    <w:rsid w:val="00302E32"/>
    <w:rsid w:val="00307AF0"/>
    <w:rsid w:val="00317E1D"/>
    <w:rsid w:val="00335765"/>
    <w:rsid w:val="003460E7"/>
    <w:rsid w:val="0035290D"/>
    <w:rsid w:val="003C3F3E"/>
    <w:rsid w:val="003D515F"/>
    <w:rsid w:val="003E543E"/>
    <w:rsid w:val="004033D2"/>
    <w:rsid w:val="004B7641"/>
    <w:rsid w:val="004D6D7C"/>
    <w:rsid w:val="0051247B"/>
    <w:rsid w:val="005155A8"/>
    <w:rsid w:val="005400E4"/>
    <w:rsid w:val="00555579"/>
    <w:rsid w:val="005858C8"/>
    <w:rsid w:val="0059332B"/>
    <w:rsid w:val="00595A58"/>
    <w:rsid w:val="005C20CA"/>
    <w:rsid w:val="005C3683"/>
    <w:rsid w:val="005C46FB"/>
    <w:rsid w:val="005D31D3"/>
    <w:rsid w:val="005E0FD6"/>
    <w:rsid w:val="0061152C"/>
    <w:rsid w:val="006347C2"/>
    <w:rsid w:val="006362B7"/>
    <w:rsid w:val="006B0B02"/>
    <w:rsid w:val="006B6489"/>
    <w:rsid w:val="00704AD4"/>
    <w:rsid w:val="0073410C"/>
    <w:rsid w:val="0076095E"/>
    <w:rsid w:val="007717E5"/>
    <w:rsid w:val="00794EC1"/>
    <w:rsid w:val="007B2E3B"/>
    <w:rsid w:val="007E0DEE"/>
    <w:rsid w:val="0080754D"/>
    <w:rsid w:val="00810FFF"/>
    <w:rsid w:val="00844905"/>
    <w:rsid w:val="00856179"/>
    <w:rsid w:val="008776C5"/>
    <w:rsid w:val="00897732"/>
    <w:rsid w:val="008C6EB7"/>
    <w:rsid w:val="008E57C8"/>
    <w:rsid w:val="00933E2A"/>
    <w:rsid w:val="0096145D"/>
    <w:rsid w:val="009856FB"/>
    <w:rsid w:val="009B3C37"/>
    <w:rsid w:val="009B7C2A"/>
    <w:rsid w:val="009C3B06"/>
    <w:rsid w:val="00A05BFE"/>
    <w:rsid w:val="00A06B3F"/>
    <w:rsid w:val="00A665EA"/>
    <w:rsid w:val="00A80FA8"/>
    <w:rsid w:val="00AA7D86"/>
    <w:rsid w:val="00AD3CF8"/>
    <w:rsid w:val="00B10925"/>
    <w:rsid w:val="00B13F2A"/>
    <w:rsid w:val="00B45631"/>
    <w:rsid w:val="00B51961"/>
    <w:rsid w:val="00B637AE"/>
    <w:rsid w:val="00B6533D"/>
    <w:rsid w:val="00BA6EE9"/>
    <w:rsid w:val="00BE3BC0"/>
    <w:rsid w:val="00BE7EF5"/>
    <w:rsid w:val="00BF45B1"/>
    <w:rsid w:val="00BF6D2A"/>
    <w:rsid w:val="00C35CFD"/>
    <w:rsid w:val="00C435FF"/>
    <w:rsid w:val="00C46EBD"/>
    <w:rsid w:val="00C825DE"/>
    <w:rsid w:val="00C84CBB"/>
    <w:rsid w:val="00CA0CF7"/>
    <w:rsid w:val="00CD2D46"/>
    <w:rsid w:val="00CF40EE"/>
    <w:rsid w:val="00D1210C"/>
    <w:rsid w:val="00D444ED"/>
    <w:rsid w:val="00D741BD"/>
    <w:rsid w:val="00D87EDA"/>
    <w:rsid w:val="00DA2D66"/>
    <w:rsid w:val="00DC649D"/>
    <w:rsid w:val="00DF2F89"/>
    <w:rsid w:val="00DF6314"/>
    <w:rsid w:val="00E122AD"/>
    <w:rsid w:val="00E272EE"/>
    <w:rsid w:val="00E52D6A"/>
    <w:rsid w:val="00EA5077"/>
    <w:rsid w:val="00F002CB"/>
    <w:rsid w:val="00F07B90"/>
    <w:rsid w:val="00F46BAF"/>
    <w:rsid w:val="00F62FA3"/>
    <w:rsid w:val="00F812A6"/>
    <w:rsid w:val="00FA2E98"/>
    <w:rsid w:val="00FB7DCA"/>
    <w:rsid w:val="00FE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40C7"/>
  <w15:chartTrackingRefBased/>
  <w15:docId w15:val="{5C88D1BD-B789-4A26-92FD-76423661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45D"/>
    <w:pPr>
      <w:tabs>
        <w:tab w:val="center" w:pos="4153"/>
        <w:tab w:val="right" w:pos="8306"/>
      </w:tabs>
    </w:pPr>
  </w:style>
  <w:style w:type="character" w:customStyle="1" w:styleId="HeaderChar">
    <w:name w:val="Header Char"/>
    <w:basedOn w:val="DefaultParagraphFont"/>
    <w:link w:val="Header"/>
    <w:rsid w:val="0096145D"/>
    <w:rPr>
      <w:rFonts w:ascii="Times New Roman" w:eastAsia="Times New Roman" w:hAnsi="Times New Roman" w:cs="Times New Roman"/>
      <w:sz w:val="20"/>
      <w:szCs w:val="20"/>
    </w:rPr>
  </w:style>
  <w:style w:type="paragraph" w:styleId="Footer">
    <w:name w:val="footer"/>
    <w:basedOn w:val="Normal"/>
    <w:link w:val="FooterChar"/>
    <w:rsid w:val="0096145D"/>
    <w:pPr>
      <w:tabs>
        <w:tab w:val="center" w:pos="4153"/>
        <w:tab w:val="right" w:pos="8306"/>
      </w:tabs>
    </w:pPr>
  </w:style>
  <w:style w:type="character" w:customStyle="1" w:styleId="FooterChar">
    <w:name w:val="Footer Char"/>
    <w:basedOn w:val="DefaultParagraphFont"/>
    <w:link w:val="Footer"/>
    <w:rsid w:val="0096145D"/>
    <w:rPr>
      <w:rFonts w:ascii="Times New Roman" w:eastAsia="Times New Roman" w:hAnsi="Times New Roman" w:cs="Times New Roman"/>
      <w:sz w:val="20"/>
      <w:szCs w:val="20"/>
    </w:rPr>
  </w:style>
  <w:style w:type="character" w:styleId="PageNumber">
    <w:name w:val="page number"/>
    <w:basedOn w:val="DefaultParagraphFont"/>
    <w:rsid w:val="0096145D"/>
  </w:style>
  <w:style w:type="paragraph" w:styleId="ListParagraph">
    <w:name w:val="List Paragraph"/>
    <w:basedOn w:val="Normal"/>
    <w:uiPriority w:val="34"/>
    <w:qFormat/>
    <w:rsid w:val="0096145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6145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93</cp:revision>
  <cp:lastPrinted>2022-03-08T13:48:00Z</cp:lastPrinted>
  <dcterms:created xsi:type="dcterms:W3CDTF">2022-01-19T13:37:00Z</dcterms:created>
  <dcterms:modified xsi:type="dcterms:W3CDTF">2022-04-12T14:36:00Z</dcterms:modified>
</cp:coreProperties>
</file>