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3762" w14:textId="77777777" w:rsidR="003501F5" w:rsidRPr="009734AE" w:rsidRDefault="003501F5" w:rsidP="003501F5">
      <w:pPr>
        <w:ind w:firstLine="709"/>
        <w:jc w:val="center"/>
        <w:rPr>
          <w:rFonts w:ascii="Arial" w:hAnsi="Arial" w:cs="Arial"/>
          <w:b/>
          <w:bCs/>
          <w:sz w:val="24"/>
          <w:szCs w:val="24"/>
        </w:rPr>
      </w:pPr>
      <w:r w:rsidRPr="009734AE">
        <w:rPr>
          <w:rFonts w:ascii="Arial" w:hAnsi="Arial" w:cs="Arial"/>
          <w:b/>
          <w:bCs/>
          <w:sz w:val="24"/>
          <w:szCs w:val="24"/>
        </w:rPr>
        <w:t>CROFT PARISH COUNCIL</w:t>
      </w:r>
    </w:p>
    <w:p w14:paraId="55B7808B" w14:textId="77777777" w:rsidR="003501F5" w:rsidRPr="009734AE" w:rsidRDefault="003501F5" w:rsidP="003501F5">
      <w:pPr>
        <w:jc w:val="center"/>
        <w:rPr>
          <w:rFonts w:ascii="Arial" w:hAnsi="Arial" w:cs="Arial"/>
          <w:sz w:val="24"/>
          <w:szCs w:val="24"/>
        </w:rPr>
      </w:pPr>
      <w:r w:rsidRPr="009734AE">
        <w:rPr>
          <w:rFonts w:ascii="Arial" w:hAnsi="Arial" w:cs="Arial"/>
          <w:sz w:val="24"/>
          <w:szCs w:val="24"/>
        </w:rPr>
        <w:t>MINUTES OF THE</w:t>
      </w:r>
      <w:r>
        <w:rPr>
          <w:rFonts w:ascii="Arial" w:hAnsi="Arial" w:cs="Arial"/>
          <w:sz w:val="24"/>
          <w:szCs w:val="24"/>
        </w:rPr>
        <w:t xml:space="preserve"> PARISH COUNCIL </w:t>
      </w:r>
      <w:r w:rsidRPr="009734AE">
        <w:rPr>
          <w:rFonts w:ascii="Arial" w:hAnsi="Arial" w:cs="Arial"/>
          <w:sz w:val="24"/>
          <w:szCs w:val="24"/>
        </w:rPr>
        <w:t>MEE</w:t>
      </w:r>
      <w:r>
        <w:rPr>
          <w:rFonts w:ascii="Arial" w:hAnsi="Arial" w:cs="Arial"/>
          <w:sz w:val="24"/>
          <w:szCs w:val="24"/>
        </w:rPr>
        <w:t>TI</w:t>
      </w:r>
      <w:r w:rsidRPr="009734AE">
        <w:rPr>
          <w:rFonts w:ascii="Arial" w:hAnsi="Arial" w:cs="Arial"/>
          <w:sz w:val="24"/>
          <w:szCs w:val="24"/>
        </w:rPr>
        <w:t>NG</w:t>
      </w:r>
    </w:p>
    <w:p w14:paraId="7BCB3B72" w14:textId="184994A4" w:rsidR="003501F5" w:rsidRPr="009734AE" w:rsidRDefault="003501F5" w:rsidP="003501F5">
      <w:pPr>
        <w:ind w:left="1134" w:hanging="1134"/>
        <w:jc w:val="center"/>
        <w:rPr>
          <w:rFonts w:ascii="Arial" w:hAnsi="Arial" w:cs="Arial"/>
          <w:sz w:val="24"/>
          <w:szCs w:val="24"/>
        </w:rPr>
      </w:pPr>
      <w:r w:rsidRPr="009734AE">
        <w:rPr>
          <w:rFonts w:ascii="Arial" w:hAnsi="Arial" w:cs="Arial"/>
          <w:sz w:val="24"/>
          <w:szCs w:val="24"/>
        </w:rPr>
        <w:t xml:space="preserve">HELD AT </w:t>
      </w:r>
      <w:r>
        <w:rPr>
          <w:rFonts w:ascii="Arial" w:hAnsi="Arial" w:cs="Arial"/>
          <w:sz w:val="24"/>
          <w:szCs w:val="24"/>
        </w:rPr>
        <w:t>19:30</w:t>
      </w:r>
      <w:r w:rsidRPr="009734AE">
        <w:rPr>
          <w:rFonts w:ascii="Arial" w:hAnsi="Arial" w:cs="Arial"/>
          <w:sz w:val="24"/>
          <w:szCs w:val="24"/>
        </w:rPr>
        <w:t xml:space="preserve"> ON TUESDAY </w:t>
      </w:r>
      <w:r>
        <w:rPr>
          <w:rFonts w:ascii="Arial" w:hAnsi="Arial" w:cs="Arial"/>
          <w:sz w:val="24"/>
          <w:szCs w:val="24"/>
        </w:rPr>
        <w:t>1</w:t>
      </w:r>
      <w:r w:rsidR="008D4DCC">
        <w:rPr>
          <w:rFonts w:ascii="Arial" w:hAnsi="Arial" w:cs="Arial"/>
          <w:sz w:val="24"/>
          <w:szCs w:val="24"/>
        </w:rPr>
        <w:t>6</w:t>
      </w:r>
      <w:r w:rsidRPr="00604C99">
        <w:rPr>
          <w:rFonts w:ascii="Arial" w:hAnsi="Arial" w:cs="Arial"/>
          <w:sz w:val="24"/>
          <w:szCs w:val="24"/>
          <w:vertAlign w:val="superscript"/>
        </w:rPr>
        <w:t>th</w:t>
      </w:r>
      <w:r>
        <w:rPr>
          <w:rFonts w:ascii="Arial" w:hAnsi="Arial" w:cs="Arial"/>
          <w:sz w:val="24"/>
          <w:szCs w:val="24"/>
        </w:rPr>
        <w:t xml:space="preserve"> </w:t>
      </w:r>
      <w:r w:rsidR="008D4DCC">
        <w:rPr>
          <w:rFonts w:ascii="Arial" w:hAnsi="Arial" w:cs="Arial"/>
          <w:sz w:val="24"/>
          <w:szCs w:val="24"/>
        </w:rPr>
        <w:t>NOVEMBER</w:t>
      </w:r>
      <w:r>
        <w:rPr>
          <w:rFonts w:ascii="Arial" w:hAnsi="Arial" w:cs="Arial"/>
          <w:sz w:val="24"/>
          <w:szCs w:val="24"/>
        </w:rPr>
        <w:t xml:space="preserve"> 2021</w:t>
      </w:r>
    </w:p>
    <w:p w14:paraId="3EB47448" w14:textId="77777777" w:rsidR="003501F5" w:rsidRPr="009734AE" w:rsidRDefault="003501F5" w:rsidP="003501F5">
      <w:pPr>
        <w:tabs>
          <w:tab w:val="left" w:pos="1134"/>
        </w:tabs>
        <w:jc w:val="both"/>
        <w:rPr>
          <w:rFonts w:ascii="Arial" w:hAnsi="Arial" w:cs="Arial"/>
          <w:sz w:val="24"/>
          <w:szCs w:val="24"/>
        </w:rPr>
      </w:pPr>
      <w:r>
        <w:rPr>
          <w:rFonts w:ascii="Arial" w:hAnsi="Arial" w:cs="Arial"/>
        </w:rPr>
        <w:br/>
      </w:r>
      <w:r w:rsidRPr="00C25AB3">
        <w:rPr>
          <w:rFonts w:ascii="Arial" w:hAnsi="Arial" w:cs="Arial"/>
          <w:b/>
          <w:bCs/>
          <w:sz w:val="24"/>
          <w:szCs w:val="24"/>
        </w:rPr>
        <w:t>Present</w:t>
      </w:r>
      <w:r w:rsidRPr="00920D56">
        <w:rPr>
          <w:rFonts w:ascii="Arial" w:hAnsi="Arial" w:cs="Arial"/>
          <w:b/>
          <w:bCs/>
          <w:sz w:val="24"/>
          <w:szCs w:val="24"/>
        </w:rPr>
        <w:t>:</w:t>
      </w:r>
      <w:r>
        <w:rPr>
          <w:rFonts w:ascii="Arial" w:hAnsi="Arial" w:cs="Arial"/>
          <w:sz w:val="24"/>
          <w:szCs w:val="24"/>
        </w:rPr>
        <w:tab/>
      </w:r>
      <w:r w:rsidRPr="009734AE">
        <w:rPr>
          <w:rFonts w:ascii="Arial" w:hAnsi="Arial" w:cs="Arial"/>
          <w:sz w:val="24"/>
          <w:szCs w:val="24"/>
        </w:rPr>
        <w:t xml:space="preserve">Councillor </w:t>
      </w:r>
      <w:r>
        <w:rPr>
          <w:rFonts w:ascii="Arial" w:hAnsi="Arial" w:cs="Arial"/>
          <w:sz w:val="24"/>
          <w:szCs w:val="24"/>
        </w:rPr>
        <w:t xml:space="preserve">Bland MBE (Chair) </w:t>
      </w:r>
    </w:p>
    <w:p w14:paraId="2BDDCF57" w14:textId="77777777" w:rsidR="003501F5" w:rsidRDefault="003501F5" w:rsidP="003501F5">
      <w:pPr>
        <w:ind w:left="1134"/>
        <w:jc w:val="both"/>
        <w:rPr>
          <w:rFonts w:ascii="Arial" w:hAnsi="Arial" w:cs="Arial"/>
          <w:sz w:val="24"/>
          <w:szCs w:val="24"/>
        </w:rPr>
      </w:pPr>
      <w:r>
        <w:rPr>
          <w:rFonts w:ascii="Arial" w:hAnsi="Arial" w:cs="Arial"/>
          <w:sz w:val="24"/>
          <w:szCs w:val="24"/>
        </w:rPr>
        <w:t xml:space="preserve">Councillors </w:t>
      </w:r>
      <w:r>
        <w:rPr>
          <w:rFonts w:ascii="Arial" w:hAnsi="Arial" w:cs="Arial"/>
          <w:bCs/>
          <w:sz w:val="24"/>
          <w:szCs w:val="24"/>
        </w:rPr>
        <w:t>Campbell (Vice Chair),</w:t>
      </w:r>
      <w:r>
        <w:rPr>
          <w:rFonts w:ascii="Arial" w:hAnsi="Arial" w:cs="Arial"/>
          <w:sz w:val="24"/>
          <w:szCs w:val="24"/>
        </w:rPr>
        <w:t xml:space="preserve"> Allen MBE, Farnsworth, Partington, Sharpe.</w:t>
      </w:r>
    </w:p>
    <w:p w14:paraId="776806A2" w14:textId="23973C44" w:rsidR="003501F5" w:rsidRDefault="008D4DCC" w:rsidP="003501F5">
      <w:pPr>
        <w:ind w:left="1134"/>
        <w:jc w:val="both"/>
        <w:rPr>
          <w:rFonts w:ascii="Arial" w:hAnsi="Arial" w:cs="Arial"/>
          <w:sz w:val="24"/>
          <w:szCs w:val="24"/>
        </w:rPr>
      </w:pPr>
      <w:r>
        <w:rPr>
          <w:rFonts w:ascii="Arial" w:hAnsi="Arial" w:cs="Arial"/>
          <w:sz w:val="24"/>
          <w:szCs w:val="24"/>
        </w:rPr>
        <w:t>Helen Buckley</w:t>
      </w:r>
      <w:r w:rsidR="003501F5">
        <w:rPr>
          <w:rFonts w:ascii="Arial" w:hAnsi="Arial" w:cs="Arial"/>
          <w:sz w:val="24"/>
          <w:szCs w:val="24"/>
        </w:rPr>
        <w:t xml:space="preserve"> (Clerk)</w:t>
      </w:r>
    </w:p>
    <w:p w14:paraId="6CD3605F" w14:textId="77777777" w:rsidR="003501F5" w:rsidRDefault="003501F5" w:rsidP="003501F5">
      <w:pPr>
        <w:ind w:left="1134"/>
        <w:jc w:val="both"/>
        <w:rPr>
          <w:rFonts w:ascii="Arial" w:hAnsi="Arial" w:cs="Arial"/>
          <w:sz w:val="24"/>
          <w:szCs w:val="24"/>
        </w:rPr>
      </w:pPr>
    </w:p>
    <w:p w14:paraId="04250F88" w14:textId="77777777" w:rsidR="003501F5" w:rsidRDefault="003501F5" w:rsidP="003501F5">
      <w:pPr>
        <w:ind w:left="1134" w:hanging="1134"/>
        <w:jc w:val="both"/>
        <w:rPr>
          <w:rFonts w:ascii="Arial" w:hAnsi="Arial" w:cs="Arial"/>
          <w:bCs/>
          <w:sz w:val="24"/>
          <w:szCs w:val="24"/>
        </w:rPr>
      </w:pPr>
      <w:r w:rsidRPr="00626FA6">
        <w:rPr>
          <w:rFonts w:ascii="Arial" w:hAnsi="Arial" w:cs="Arial"/>
          <w:b/>
          <w:sz w:val="24"/>
          <w:szCs w:val="24"/>
        </w:rPr>
        <w:t>Apologies</w:t>
      </w:r>
      <w:r>
        <w:rPr>
          <w:rFonts w:ascii="Arial" w:hAnsi="Arial" w:cs="Arial"/>
          <w:b/>
          <w:sz w:val="24"/>
          <w:szCs w:val="24"/>
        </w:rPr>
        <w:t>:</w:t>
      </w:r>
      <w:r w:rsidRPr="00385530">
        <w:rPr>
          <w:rFonts w:ascii="Arial" w:hAnsi="Arial" w:cs="Arial"/>
          <w:bCs/>
          <w:sz w:val="24"/>
          <w:szCs w:val="24"/>
        </w:rPr>
        <w:t xml:space="preserve"> </w:t>
      </w:r>
      <w:r>
        <w:rPr>
          <w:rFonts w:ascii="Arial" w:hAnsi="Arial" w:cs="Arial"/>
          <w:bCs/>
          <w:sz w:val="24"/>
          <w:szCs w:val="24"/>
        </w:rPr>
        <w:t>PCSO Darren Samuel (</w:t>
      </w:r>
      <w:r>
        <w:rPr>
          <w:rFonts w:ascii="Arial" w:hAnsi="Arial" w:cs="Arial"/>
          <w:sz w:val="24"/>
          <w:szCs w:val="24"/>
        </w:rPr>
        <w:t>Cheshire Constabulary)</w:t>
      </w:r>
    </w:p>
    <w:p w14:paraId="1CD180FE" w14:textId="75F52660" w:rsidR="003501F5" w:rsidRDefault="003501F5" w:rsidP="003501F5">
      <w:pPr>
        <w:ind w:left="1134" w:hanging="1134"/>
        <w:jc w:val="both"/>
        <w:rPr>
          <w:rFonts w:ascii="Arial" w:hAnsi="Arial" w:cs="Arial"/>
          <w:bCs/>
          <w:sz w:val="24"/>
          <w:szCs w:val="24"/>
        </w:rPr>
      </w:pPr>
    </w:p>
    <w:p w14:paraId="2C4E46AC" w14:textId="28C2CED1" w:rsidR="003501F5" w:rsidRDefault="003501F5" w:rsidP="003501F5">
      <w:pPr>
        <w:ind w:left="1134" w:hanging="1134"/>
        <w:jc w:val="both"/>
        <w:rPr>
          <w:rFonts w:ascii="Arial" w:hAnsi="Arial" w:cs="Arial"/>
          <w:b/>
          <w:bCs/>
          <w:sz w:val="24"/>
          <w:szCs w:val="24"/>
        </w:rPr>
      </w:pPr>
      <w:r>
        <w:rPr>
          <w:rFonts w:ascii="Arial" w:hAnsi="Arial" w:cs="Arial"/>
          <w:b/>
          <w:bCs/>
          <w:sz w:val="24"/>
          <w:szCs w:val="24"/>
        </w:rPr>
        <w:t>2022/1</w:t>
      </w:r>
      <w:r w:rsidR="008D4DCC">
        <w:rPr>
          <w:rFonts w:ascii="Arial" w:hAnsi="Arial" w:cs="Arial"/>
          <w:b/>
          <w:bCs/>
          <w:sz w:val="24"/>
          <w:szCs w:val="24"/>
        </w:rPr>
        <w:t>47</w:t>
      </w:r>
      <w:r>
        <w:rPr>
          <w:rFonts w:ascii="Arial" w:hAnsi="Arial" w:cs="Arial"/>
          <w:b/>
          <w:bCs/>
          <w:sz w:val="24"/>
          <w:szCs w:val="24"/>
        </w:rPr>
        <w:tab/>
        <w:t>Code of Conduct – Declarations of Interest</w:t>
      </w:r>
    </w:p>
    <w:p w14:paraId="51FA0961" w14:textId="212BC9FC" w:rsidR="003501F5" w:rsidRDefault="008D4DCC" w:rsidP="003501F5">
      <w:pPr>
        <w:ind w:left="1134"/>
        <w:jc w:val="both"/>
        <w:rPr>
          <w:rFonts w:ascii="Arial" w:hAnsi="Arial" w:cs="Arial"/>
          <w:bCs/>
          <w:sz w:val="24"/>
          <w:szCs w:val="24"/>
        </w:rPr>
      </w:pPr>
      <w:r>
        <w:rPr>
          <w:rFonts w:ascii="Arial" w:hAnsi="Arial" w:cs="Arial"/>
          <w:bCs/>
          <w:sz w:val="24"/>
          <w:szCs w:val="24"/>
        </w:rPr>
        <w:t>None declared.</w:t>
      </w:r>
    </w:p>
    <w:p w14:paraId="0046A05D" w14:textId="77777777" w:rsidR="003501F5" w:rsidRDefault="003501F5" w:rsidP="003501F5">
      <w:pPr>
        <w:ind w:left="1134" w:hanging="1134"/>
        <w:jc w:val="both"/>
        <w:rPr>
          <w:rFonts w:ascii="Arial" w:hAnsi="Arial" w:cs="Arial"/>
          <w:bCs/>
          <w:sz w:val="24"/>
          <w:szCs w:val="24"/>
        </w:rPr>
      </w:pPr>
    </w:p>
    <w:p w14:paraId="3082C642" w14:textId="68B90B9B" w:rsidR="003501F5" w:rsidRDefault="003501F5" w:rsidP="003501F5">
      <w:pPr>
        <w:ind w:left="1134" w:hanging="1134"/>
        <w:jc w:val="both"/>
        <w:rPr>
          <w:rFonts w:ascii="Arial" w:hAnsi="Arial" w:cs="Arial"/>
          <w:b/>
          <w:bCs/>
          <w:sz w:val="24"/>
          <w:szCs w:val="24"/>
        </w:rPr>
      </w:pPr>
      <w:r>
        <w:rPr>
          <w:rFonts w:ascii="Arial" w:hAnsi="Arial" w:cs="Arial"/>
          <w:b/>
          <w:bCs/>
          <w:sz w:val="24"/>
          <w:szCs w:val="24"/>
        </w:rPr>
        <w:t>2022/1</w:t>
      </w:r>
      <w:r w:rsidR="008D4DCC">
        <w:rPr>
          <w:rFonts w:ascii="Arial" w:hAnsi="Arial" w:cs="Arial"/>
          <w:b/>
          <w:bCs/>
          <w:sz w:val="24"/>
          <w:szCs w:val="24"/>
        </w:rPr>
        <w:t>48</w:t>
      </w:r>
      <w:r>
        <w:rPr>
          <w:rFonts w:ascii="Arial" w:hAnsi="Arial" w:cs="Arial"/>
          <w:b/>
          <w:bCs/>
          <w:sz w:val="24"/>
          <w:szCs w:val="24"/>
        </w:rPr>
        <w:tab/>
        <w:t xml:space="preserve">Minutes of the meeting held on </w:t>
      </w:r>
      <w:r w:rsidR="0058302F">
        <w:rPr>
          <w:rFonts w:ascii="Arial" w:hAnsi="Arial" w:cs="Arial"/>
          <w:b/>
          <w:bCs/>
          <w:sz w:val="24"/>
          <w:szCs w:val="24"/>
        </w:rPr>
        <w:t>19</w:t>
      </w:r>
      <w:r w:rsidR="0058302F" w:rsidRPr="0058302F">
        <w:rPr>
          <w:rFonts w:ascii="Arial" w:hAnsi="Arial" w:cs="Arial"/>
          <w:b/>
          <w:bCs/>
          <w:sz w:val="24"/>
          <w:szCs w:val="24"/>
          <w:vertAlign w:val="superscript"/>
        </w:rPr>
        <w:t>th</w:t>
      </w:r>
      <w:r w:rsidR="0058302F">
        <w:rPr>
          <w:rFonts w:ascii="Arial" w:hAnsi="Arial" w:cs="Arial"/>
          <w:b/>
          <w:bCs/>
          <w:sz w:val="24"/>
          <w:szCs w:val="24"/>
        </w:rPr>
        <w:t xml:space="preserve"> October</w:t>
      </w:r>
      <w:r>
        <w:rPr>
          <w:rFonts w:ascii="Arial" w:hAnsi="Arial" w:cs="Arial"/>
          <w:b/>
          <w:bCs/>
          <w:sz w:val="24"/>
          <w:szCs w:val="24"/>
        </w:rPr>
        <w:t xml:space="preserve"> 2021</w:t>
      </w:r>
    </w:p>
    <w:p w14:paraId="2349D852" w14:textId="4C4A4119" w:rsidR="0058302F" w:rsidRDefault="0058302F" w:rsidP="003501F5">
      <w:pPr>
        <w:ind w:left="1134"/>
        <w:jc w:val="both"/>
        <w:rPr>
          <w:rFonts w:ascii="Arial" w:hAnsi="Arial" w:cs="Arial"/>
          <w:b/>
          <w:sz w:val="24"/>
          <w:szCs w:val="24"/>
        </w:rPr>
      </w:pPr>
      <w:r w:rsidRPr="0058302F">
        <w:rPr>
          <w:rFonts w:ascii="Arial" w:hAnsi="Arial" w:cs="Arial"/>
          <w:b/>
          <w:sz w:val="24"/>
          <w:szCs w:val="24"/>
        </w:rPr>
        <w:t>Resolved</w:t>
      </w:r>
      <w:r w:rsidR="000A5CE9">
        <w:rPr>
          <w:rFonts w:ascii="Arial" w:hAnsi="Arial" w:cs="Arial"/>
          <w:b/>
          <w:sz w:val="24"/>
          <w:szCs w:val="24"/>
        </w:rPr>
        <w:t>.</w:t>
      </w:r>
    </w:p>
    <w:p w14:paraId="3C07DDD1" w14:textId="2AAF8FF0" w:rsidR="0058302F" w:rsidRPr="0058302F" w:rsidRDefault="0058302F" w:rsidP="0058302F">
      <w:pPr>
        <w:ind w:left="1134"/>
        <w:jc w:val="both"/>
        <w:rPr>
          <w:rFonts w:ascii="Arial" w:hAnsi="Arial" w:cs="Arial"/>
          <w:bCs/>
          <w:sz w:val="24"/>
          <w:szCs w:val="24"/>
        </w:rPr>
      </w:pPr>
      <w:r>
        <w:rPr>
          <w:rFonts w:ascii="Arial" w:hAnsi="Arial" w:cs="Arial"/>
          <w:bCs/>
          <w:sz w:val="24"/>
          <w:szCs w:val="24"/>
        </w:rPr>
        <w:t>The minutes were approved.</w:t>
      </w:r>
    </w:p>
    <w:p w14:paraId="2FA5ED7E" w14:textId="77777777" w:rsidR="003501F5" w:rsidRDefault="003501F5" w:rsidP="003501F5">
      <w:pPr>
        <w:ind w:left="1134"/>
        <w:jc w:val="both"/>
        <w:rPr>
          <w:rFonts w:ascii="Arial" w:hAnsi="Arial" w:cs="Arial"/>
          <w:bCs/>
          <w:sz w:val="24"/>
          <w:szCs w:val="24"/>
        </w:rPr>
      </w:pPr>
    </w:p>
    <w:p w14:paraId="0B94D331" w14:textId="7C4CDB86" w:rsidR="003501F5" w:rsidRDefault="003501F5" w:rsidP="003501F5">
      <w:pPr>
        <w:ind w:left="1134" w:hanging="1134"/>
        <w:jc w:val="both"/>
        <w:rPr>
          <w:rFonts w:ascii="Arial" w:hAnsi="Arial" w:cs="Arial"/>
          <w:b/>
          <w:bCs/>
          <w:sz w:val="24"/>
          <w:szCs w:val="24"/>
        </w:rPr>
      </w:pPr>
      <w:r>
        <w:rPr>
          <w:rFonts w:ascii="Arial" w:hAnsi="Arial" w:cs="Arial"/>
          <w:b/>
          <w:bCs/>
          <w:sz w:val="24"/>
          <w:szCs w:val="24"/>
        </w:rPr>
        <w:t>2022/1</w:t>
      </w:r>
      <w:r w:rsidR="0058302F">
        <w:rPr>
          <w:rFonts w:ascii="Arial" w:hAnsi="Arial" w:cs="Arial"/>
          <w:b/>
          <w:bCs/>
          <w:sz w:val="24"/>
          <w:szCs w:val="24"/>
        </w:rPr>
        <w:t>49</w:t>
      </w:r>
      <w:r>
        <w:rPr>
          <w:rFonts w:ascii="Arial" w:hAnsi="Arial" w:cs="Arial"/>
          <w:b/>
          <w:bCs/>
          <w:sz w:val="24"/>
          <w:szCs w:val="24"/>
        </w:rPr>
        <w:tab/>
        <w:t xml:space="preserve">Matters Arising </w:t>
      </w:r>
    </w:p>
    <w:p w14:paraId="6D32E9EC" w14:textId="77777777" w:rsidR="0058302F" w:rsidRDefault="0058302F" w:rsidP="0058302F">
      <w:pPr>
        <w:ind w:left="1134"/>
        <w:jc w:val="both"/>
        <w:rPr>
          <w:rFonts w:ascii="Arial" w:hAnsi="Arial" w:cs="Arial"/>
          <w:sz w:val="24"/>
          <w:szCs w:val="24"/>
        </w:rPr>
      </w:pPr>
      <w:r w:rsidRPr="00B13B42">
        <w:rPr>
          <w:rFonts w:ascii="Arial" w:hAnsi="Arial" w:cs="Arial"/>
          <w:sz w:val="24"/>
          <w:szCs w:val="24"/>
        </w:rPr>
        <w:t>2022/</w:t>
      </w:r>
      <w:r>
        <w:rPr>
          <w:rFonts w:ascii="Arial" w:hAnsi="Arial" w:cs="Arial"/>
          <w:sz w:val="24"/>
          <w:szCs w:val="24"/>
        </w:rPr>
        <w:t>107 Christmas Tree Lighting Up Ceremony.  The date has been set for 26</w:t>
      </w:r>
      <w:r w:rsidRPr="004F3184">
        <w:rPr>
          <w:rFonts w:ascii="Arial" w:hAnsi="Arial" w:cs="Arial"/>
          <w:sz w:val="24"/>
          <w:szCs w:val="24"/>
          <w:vertAlign w:val="superscript"/>
        </w:rPr>
        <w:t>th</w:t>
      </w:r>
      <w:r>
        <w:rPr>
          <w:rFonts w:ascii="Arial" w:hAnsi="Arial" w:cs="Arial"/>
          <w:sz w:val="24"/>
          <w:szCs w:val="24"/>
        </w:rPr>
        <w:t xml:space="preserve"> November.</w:t>
      </w:r>
    </w:p>
    <w:p w14:paraId="30ED16D1" w14:textId="60F4477A" w:rsidR="003501F5" w:rsidRPr="008143F3" w:rsidRDefault="003501F5" w:rsidP="003501F5">
      <w:pPr>
        <w:ind w:left="1134"/>
        <w:jc w:val="both"/>
        <w:rPr>
          <w:rFonts w:ascii="Arial" w:hAnsi="Arial" w:cs="Arial"/>
          <w:sz w:val="24"/>
          <w:szCs w:val="24"/>
        </w:rPr>
      </w:pPr>
      <w:r>
        <w:rPr>
          <w:rFonts w:ascii="Arial" w:hAnsi="Arial" w:cs="Arial"/>
          <w:sz w:val="24"/>
          <w:szCs w:val="24"/>
        </w:rPr>
        <w:t xml:space="preserve">The Clerk </w:t>
      </w:r>
      <w:r w:rsidR="00EC6785">
        <w:rPr>
          <w:rFonts w:ascii="Arial" w:hAnsi="Arial" w:cs="Arial"/>
          <w:sz w:val="24"/>
          <w:szCs w:val="24"/>
        </w:rPr>
        <w:t xml:space="preserve">confirmed that the ceremony would not go ahead only if there was inclement weather forecast or a Covid outbreak.  The insurance company has been informed of the event.  </w:t>
      </w:r>
    </w:p>
    <w:p w14:paraId="129111DE" w14:textId="77777777" w:rsidR="003501F5" w:rsidRDefault="003501F5" w:rsidP="003501F5">
      <w:pPr>
        <w:ind w:left="1134"/>
        <w:jc w:val="both"/>
        <w:rPr>
          <w:rFonts w:ascii="Arial" w:hAnsi="Arial" w:cs="Arial"/>
          <w:sz w:val="24"/>
          <w:szCs w:val="24"/>
        </w:rPr>
      </w:pPr>
    </w:p>
    <w:p w14:paraId="62671F21" w14:textId="61476431" w:rsidR="003501F5" w:rsidRDefault="003501F5" w:rsidP="003501F5">
      <w:pPr>
        <w:ind w:left="1134" w:hanging="1134"/>
        <w:jc w:val="both"/>
        <w:rPr>
          <w:rFonts w:ascii="Arial" w:hAnsi="Arial" w:cs="Arial"/>
          <w:b/>
          <w:sz w:val="24"/>
          <w:szCs w:val="24"/>
        </w:rPr>
      </w:pPr>
      <w:r w:rsidRPr="007C38B7">
        <w:rPr>
          <w:rFonts w:ascii="Arial" w:hAnsi="Arial" w:cs="Arial"/>
          <w:b/>
          <w:sz w:val="24"/>
          <w:szCs w:val="24"/>
        </w:rPr>
        <w:t>2022/</w:t>
      </w:r>
      <w:r>
        <w:rPr>
          <w:rFonts w:ascii="Arial" w:hAnsi="Arial" w:cs="Arial"/>
          <w:b/>
          <w:sz w:val="24"/>
          <w:szCs w:val="24"/>
        </w:rPr>
        <w:t>1</w:t>
      </w:r>
      <w:r w:rsidR="00EC6785">
        <w:rPr>
          <w:rFonts w:ascii="Arial" w:hAnsi="Arial" w:cs="Arial"/>
          <w:b/>
          <w:sz w:val="24"/>
          <w:szCs w:val="24"/>
        </w:rPr>
        <w:t>50</w:t>
      </w:r>
      <w:r>
        <w:rPr>
          <w:rFonts w:ascii="Arial" w:hAnsi="Arial" w:cs="Arial"/>
          <w:b/>
          <w:sz w:val="24"/>
          <w:szCs w:val="24"/>
        </w:rPr>
        <w:tab/>
        <w:t>Matters Arising</w:t>
      </w:r>
    </w:p>
    <w:p w14:paraId="06124AA8" w14:textId="35F5496C" w:rsidR="00EC6785" w:rsidRDefault="00EC6785" w:rsidP="00EC6785">
      <w:pPr>
        <w:ind w:left="1134"/>
        <w:jc w:val="both"/>
        <w:rPr>
          <w:rFonts w:ascii="Arial" w:hAnsi="Arial" w:cs="Arial"/>
          <w:bCs/>
          <w:sz w:val="24"/>
          <w:szCs w:val="24"/>
        </w:rPr>
      </w:pPr>
      <w:r>
        <w:rPr>
          <w:rFonts w:ascii="Arial" w:hAnsi="Arial" w:cs="Arial"/>
          <w:bCs/>
          <w:sz w:val="24"/>
          <w:szCs w:val="24"/>
        </w:rPr>
        <w:t xml:space="preserve">2022/108 Christmas Treasure Hunt.  The council has not heard back from the organiser so it is presumed that this will not take place this year. </w:t>
      </w:r>
    </w:p>
    <w:p w14:paraId="1C183BC0" w14:textId="77777777" w:rsidR="003501F5" w:rsidRDefault="003501F5" w:rsidP="003501F5">
      <w:pPr>
        <w:ind w:left="1134"/>
        <w:jc w:val="both"/>
        <w:rPr>
          <w:rFonts w:ascii="Arial" w:hAnsi="Arial" w:cs="Arial"/>
          <w:bCs/>
          <w:sz w:val="24"/>
          <w:szCs w:val="24"/>
        </w:rPr>
      </w:pPr>
    </w:p>
    <w:p w14:paraId="68B8E500" w14:textId="427FE31F" w:rsidR="003501F5" w:rsidRDefault="003501F5" w:rsidP="003501F5">
      <w:pPr>
        <w:ind w:left="1134" w:hanging="1134"/>
        <w:jc w:val="both"/>
        <w:rPr>
          <w:rFonts w:ascii="Arial" w:hAnsi="Arial" w:cs="Arial"/>
          <w:b/>
          <w:sz w:val="24"/>
          <w:szCs w:val="24"/>
        </w:rPr>
      </w:pPr>
      <w:bookmarkStart w:id="0" w:name="_Hlk74908028"/>
      <w:r>
        <w:rPr>
          <w:rFonts w:ascii="Arial" w:hAnsi="Arial" w:cs="Arial"/>
          <w:b/>
          <w:sz w:val="24"/>
          <w:szCs w:val="24"/>
        </w:rPr>
        <w:t>2022/1</w:t>
      </w:r>
      <w:r w:rsidR="00EC6785">
        <w:rPr>
          <w:rFonts w:ascii="Arial" w:hAnsi="Arial" w:cs="Arial"/>
          <w:b/>
          <w:sz w:val="24"/>
          <w:szCs w:val="24"/>
        </w:rPr>
        <w:t>51</w:t>
      </w:r>
      <w:r>
        <w:rPr>
          <w:rFonts w:ascii="Arial" w:hAnsi="Arial" w:cs="Arial"/>
          <w:b/>
          <w:sz w:val="24"/>
          <w:szCs w:val="24"/>
        </w:rPr>
        <w:tab/>
        <w:t>Matters Arising</w:t>
      </w:r>
    </w:p>
    <w:p w14:paraId="055D6B1B" w14:textId="742BBFD2" w:rsidR="00EC6785" w:rsidRDefault="00EC6785" w:rsidP="00EC6785">
      <w:pPr>
        <w:ind w:left="1134"/>
        <w:jc w:val="both"/>
        <w:rPr>
          <w:rFonts w:ascii="Arial" w:hAnsi="Arial" w:cs="Arial"/>
          <w:bCs/>
          <w:sz w:val="24"/>
          <w:szCs w:val="24"/>
        </w:rPr>
      </w:pPr>
      <w:r>
        <w:rPr>
          <w:rFonts w:ascii="Arial" w:hAnsi="Arial" w:cs="Arial"/>
          <w:bCs/>
          <w:sz w:val="24"/>
          <w:szCs w:val="24"/>
        </w:rPr>
        <w:t>2022/110 Planters at Memorial Hall.  The planters have arrived and the Clerk will follow up with the grounds maintenance contractor</w:t>
      </w:r>
      <w:r w:rsidR="00A82E01">
        <w:rPr>
          <w:rFonts w:ascii="Arial" w:hAnsi="Arial" w:cs="Arial"/>
          <w:bCs/>
          <w:sz w:val="24"/>
          <w:szCs w:val="24"/>
        </w:rPr>
        <w:t xml:space="preserve"> regarding their installation</w:t>
      </w:r>
      <w:r>
        <w:rPr>
          <w:rFonts w:ascii="Arial" w:hAnsi="Arial" w:cs="Arial"/>
          <w:bCs/>
          <w:sz w:val="24"/>
          <w:szCs w:val="24"/>
        </w:rPr>
        <w:t xml:space="preserve">. </w:t>
      </w:r>
    </w:p>
    <w:bookmarkEnd w:id="0"/>
    <w:p w14:paraId="03572D99" w14:textId="77777777" w:rsidR="003501F5" w:rsidRDefault="003501F5" w:rsidP="00EC6785">
      <w:pPr>
        <w:jc w:val="both"/>
        <w:rPr>
          <w:rFonts w:ascii="Arial" w:hAnsi="Arial" w:cs="Arial"/>
          <w:b/>
          <w:sz w:val="24"/>
          <w:szCs w:val="24"/>
        </w:rPr>
      </w:pPr>
    </w:p>
    <w:p w14:paraId="427CF929" w14:textId="28E6B383" w:rsidR="003501F5" w:rsidRDefault="003501F5" w:rsidP="003501F5">
      <w:pPr>
        <w:ind w:left="1134" w:hanging="1134"/>
        <w:jc w:val="both"/>
        <w:rPr>
          <w:rFonts w:ascii="Arial" w:hAnsi="Arial" w:cs="Arial"/>
          <w:b/>
          <w:sz w:val="24"/>
          <w:szCs w:val="24"/>
        </w:rPr>
      </w:pPr>
      <w:r>
        <w:rPr>
          <w:rFonts w:ascii="Arial" w:hAnsi="Arial" w:cs="Arial"/>
          <w:b/>
          <w:sz w:val="24"/>
          <w:szCs w:val="24"/>
        </w:rPr>
        <w:t>2022/1</w:t>
      </w:r>
      <w:r w:rsidR="00A82E01">
        <w:rPr>
          <w:rFonts w:ascii="Arial" w:hAnsi="Arial" w:cs="Arial"/>
          <w:b/>
          <w:sz w:val="24"/>
          <w:szCs w:val="24"/>
        </w:rPr>
        <w:t>52</w:t>
      </w:r>
      <w:r>
        <w:rPr>
          <w:rFonts w:ascii="Arial" w:hAnsi="Arial" w:cs="Arial"/>
          <w:b/>
          <w:sz w:val="24"/>
          <w:szCs w:val="24"/>
        </w:rPr>
        <w:tab/>
        <w:t xml:space="preserve">Cheshire Constabulary </w:t>
      </w:r>
      <w:r w:rsidR="000119DE">
        <w:rPr>
          <w:rFonts w:ascii="Arial" w:hAnsi="Arial" w:cs="Arial"/>
          <w:b/>
          <w:sz w:val="24"/>
          <w:szCs w:val="24"/>
        </w:rPr>
        <w:t>October</w:t>
      </w:r>
      <w:r>
        <w:rPr>
          <w:rFonts w:ascii="Arial" w:hAnsi="Arial" w:cs="Arial"/>
          <w:b/>
          <w:sz w:val="24"/>
          <w:szCs w:val="24"/>
        </w:rPr>
        <w:t xml:space="preserve"> Report </w:t>
      </w:r>
    </w:p>
    <w:p w14:paraId="4F6F64AC" w14:textId="60AA07AB" w:rsidR="003501F5" w:rsidRDefault="003501F5" w:rsidP="003501F5">
      <w:pPr>
        <w:ind w:left="1134"/>
        <w:jc w:val="both"/>
        <w:rPr>
          <w:rFonts w:ascii="Arial" w:hAnsi="Arial" w:cs="Arial"/>
          <w:bCs/>
          <w:sz w:val="24"/>
          <w:szCs w:val="24"/>
        </w:rPr>
      </w:pPr>
      <w:r>
        <w:rPr>
          <w:rFonts w:ascii="Arial" w:hAnsi="Arial" w:cs="Arial"/>
          <w:bCs/>
          <w:sz w:val="24"/>
          <w:szCs w:val="24"/>
        </w:rPr>
        <w:t>As PCSO Samuel was absent, Cllr Bland read out his report.</w:t>
      </w:r>
      <w:r w:rsidR="00A82E01">
        <w:rPr>
          <w:rFonts w:ascii="Arial" w:hAnsi="Arial" w:cs="Arial"/>
          <w:bCs/>
          <w:sz w:val="24"/>
          <w:szCs w:val="24"/>
        </w:rPr>
        <w:t xml:space="preserve">  The report was noted.  </w:t>
      </w:r>
    </w:p>
    <w:p w14:paraId="13E7D380" w14:textId="7BA22FF1" w:rsidR="0058302F" w:rsidRDefault="0058302F" w:rsidP="003501F5">
      <w:pPr>
        <w:ind w:left="1134"/>
        <w:jc w:val="both"/>
        <w:rPr>
          <w:rFonts w:ascii="Arial" w:hAnsi="Arial" w:cs="Arial"/>
          <w:bCs/>
          <w:sz w:val="24"/>
          <w:szCs w:val="24"/>
        </w:rPr>
      </w:pPr>
    </w:p>
    <w:p w14:paraId="18161D20" w14:textId="71EAE0E5" w:rsidR="00B66C90" w:rsidRPr="00AE42AD" w:rsidRDefault="00B66C90" w:rsidP="00C44889">
      <w:pPr>
        <w:jc w:val="both"/>
        <w:rPr>
          <w:rFonts w:ascii="Arial" w:hAnsi="Arial" w:cs="Arial"/>
          <w:b/>
          <w:sz w:val="24"/>
          <w:szCs w:val="24"/>
        </w:rPr>
      </w:pPr>
      <w:r w:rsidRPr="00AE42AD">
        <w:rPr>
          <w:rFonts w:ascii="Arial" w:hAnsi="Arial" w:cs="Arial"/>
          <w:b/>
          <w:sz w:val="24"/>
          <w:szCs w:val="24"/>
        </w:rPr>
        <w:t>2022/1</w:t>
      </w:r>
      <w:r w:rsidR="000325B1">
        <w:rPr>
          <w:rFonts w:ascii="Arial" w:hAnsi="Arial" w:cs="Arial"/>
          <w:b/>
          <w:sz w:val="24"/>
          <w:szCs w:val="24"/>
        </w:rPr>
        <w:t>53</w:t>
      </w:r>
      <w:r w:rsidRPr="00AE42AD">
        <w:rPr>
          <w:rFonts w:ascii="Arial" w:hAnsi="Arial" w:cs="Arial"/>
          <w:b/>
          <w:sz w:val="24"/>
          <w:szCs w:val="24"/>
        </w:rPr>
        <w:t xml:space="preserve"> The Local Plan</w:t>
      </w:r>
      <w:r w:rsidR="000325B1">
        <w:rPr>
          <w:rFonts w:ascii="Arial" w:hAnsi="Arial" w:cs="Arial"/>
          <w:b/>
          <w:sz w:val="24"/>
          <w:szCs w:val="24"/>
        </w:rPr>
        <w:t xml:space="preserve"> (see also 2022/120)</w:t>
      </w:r>
    </w:p>
    <w:p w14:paraId="76D1CB2F" w14:textId="4668D673" w:rsidR="00B66C90" w:rsidRDefault="00AE42AD" w:rsidP="003501F5">
      <w:pPr>
        <w:ind w:left="1134"/>
        <w:jc w:val="both"/>
        <w:rPr>
          <w:rFonts w:ascii="Arial" w:hAnsi="Arial" w:cs="Arial"/>
          <w:bCs/>
          <w:sz w:val="24"/>
          <w:szCs w:val="24"/>
        </w:rPr>
      </w:pPr>
      <w:r>
        <w:rPr>
          <w:rFonts w:ascii="Arial" w:hAnsi="Arial" w:cs="Arial"/>
          <w:bCs/>
          <w:sz w:val="24"/>
          <w:szCs w:val="24"/>
        </w:rPr>
        <w:t>Cllr Bland gave an update on this.  The last date for submission was Monday 15</w:t>
      </w:r>
      <w:r w:rsidRPr="00AE42AD">
        <w:rPr>
          <w:rFonts w:ascii="Arial" w:hAnsi="Arial" w:cs="Arial"/>
          <w:bCs/>
          <w:sz w:val="24"/>
          <w:szCs w:val="24"/>
          <w:vertAlign w:val="superscript"/>
        </w:rPr>
        <w:t>th</w:t>
      </w:r>
      <w:r>
        <w:rPr>
          <w:rFonts w:ascii="Arial" w:hAnsi="Arial" w:cs="Arial"/>
          <w:bCs/>
          <w:sz w:val="24"/>
          <w:szCs w:val="24"/>
        </w:rPr>
        <w:t xml:space="preserve">.  Croft Parish Council, along with Culcheth, submitted its response in time via Peter Black, a planning consultant. </w:t>
      </w:r>
    </w:p>
    <w:p w14:paraId="7F5BB0F0" w14:textId="77777777" w:rsidR="00660B3C" w:rsidRDefault="00AE42AD" w:rsidP="003501F5">
      <w:pPr>
        <w:ind w:left="1134"/>
        <w:jc w:val="both"/>
        <w:rPr>
          <w:rFonts w:ascii="Arial" w:hAnsi="Arial" w:cs="Arial"/>
          <w:bCs/>
          <w:sz w:val="24"/>
          <w:szCs w:val="24"/>
        </w:rPr>
      </w:pPr>
      <w:r>
        <w:rPr>
          <w:rFonts w:ascii="Arial" w:hAnsi="Arial" w:cs="Arial"/>
          <w:bCs/>
          <w:sz w:val="24"/>
          <w:szCs w:val="24"/>
        </w:rPr>
        <w:t>There had been a ‘drop-in’ on Saturday 30</w:t>
      </w:r>
      <w:r w:rsidRPr="00AE42AD">
        <w:rPr>
          <w:rFonts w:ascii="Arial" w:hAnsi="Arial" w:cs="Arial"/>
          <w:bCs/>
          <w:sz w:val="24"/>
          <w:szCs w:val="24"/>
          <w:vertAlign w:val="superscript"/>
        </w:rPr>
        <w:t>th</w:t>
      </w:r>
      <w:r>
        <w:rPr>
          <w:rFonts w:ascii="Arial" w:hAnsi="Arial" w:cs="Arial"/>
          <w:bCs/>
          <w:sz w:val="24"/>
          <w:szCs w:val="24"/>
        </w:rPr>
        <w:t xml:space="preserve"> October which was well attended.  </w:t>
      </w:r>
    </w:p>
    <w:p w14:paraId="20DC055B" w14:textId="77777777" w:rsidR="00660B3C" w:rsidRDefault="00660B3C" w:rsidP="003501F5">
      <w:pPr>
        <w:ind w:left="1134"/>
        <w:jc w:val="both"/>
        <w:rPr>
          <w:rFonts w:ascii="Arial" w:hAnsi="Arial" w:cs="Arial"/>
          <w:bCs/>
          <w:sz w:val="24"/>
          <w:szCs w:val="24"/>
        </w:rPr>
      </w:pPr>
      <w:r>
        <w:rPr>
          <w:rFonts w:ascii="Arial" w:hAnsi="Arial" w:cs="Arial"/>
          <w:bCs/>
          <w:sz w:val="24"/>
          <w:szCs w:val="24"/>
        </w:rPr>
        <w:t xml:space="preserve">The proposal for Croft is a minimum of 75 dwellings but the council is concerned that this would lead to further development. </w:t>
      </w:r>
    </w:p>
    <w:p w14:paraId="3EF7CD8C" w14:textId="2D983B63" w:rsidR="00AE42AD" w:rsidRDefault="00660B3C" w:rsidP="003501F5">
      <w:pPr>
        <w:ind w:left="1134"/>
        <w:jc w:val="both"/>
        <w:rPr>
          <w:rFonts w:ascii="Arial" w:hAnsi="Arial" w:cs="Arial"/>
          <w:bCs/>
          <w:sz w:val="24"/>
          <w:szCs w:val="24"/>
        </w:rPr>
      </w:pPr>
      <w:r>
        <w:rPr>
          <w:rFonts w:ascii="Arial" w:hAnsi="Arial" w:cs="Arial"/>
          <w:bCs/>
          <w:sz w:val="24"/>
          <w:szCs w:val="24"/>
        </w:rPr>
        <w:t xml:space="preserve">The Local Plan will not be determined until it’s approved by the planning inspectorate which could take over a year.   </w:t>
      </w:r>
      <w:r w:rsidR="00AE42AD">
        <w:rPr>
          <w:rFonts w:ascii="Arial" w:hAnsi="Arial" w:cs="Arial"/>
          <w:bCs/>
          <w:sz w:val="24"/>
          <w:szCs w:val="24"/>
        </w:rPr>
        <w:t xml:space="preserve"> </w:t>
      </w:r>
    </w:p>
    <w:p w14:paraId="0A939A68" w14:textId="77777777" w:rsidR="00B66C90" w:rsidRDefault="00B66C90" w:rsidP="003501F5">
      <w:pPr>
        <w:ind w:left="1134"/>
        <w:jc w:val="both"/>
        <w:rPr>
          <w:rFonts w:ascii="Arial" w:hAnsi="Arial" w:cs="Arial"/>
          <w:bCs/>
          <w:sz w:val="24"/>
          <w:szCs w:val="24"/>
        </w:rPr>
      </w:pPr>
    </w:p>
    <w:p w14:paraId="1E77A190" w14:textId="01977457" w:rsidR="00E137DC" w:rsidRPr="00E137DC" w:rsidRDefault="0058302F" w:rsidP="00C44889">
      <w:pPr>
        <w:jc w:val="both"/>
        <w:rPr>
          <w:rFonts w:ascii="Arial" w:hAnsi="Arial" w:cs="Arial"/>
          <w:b/>
          <w:bCs/>
          <w:sz w:val="24"/>
          <w:szCs w:val="24"/>
        </w:rPr>
      </w:pPr>
      <w:r w:rsidRPr="00E137DC">
        <w:rPr>
          <w:rFonts w:ascii="Arial" w:hAnsi="Arial" w:cs="Arial"/>
          <w:b/>
          <w:bCs/>
          <w:sz w:val="24"/>
          <w:szCs w:val="24"/>
        </w:rPr>
        <w:t>2022/15</w:t>
      </w:r>
      <w:r w:rsidR="000325B1">
        <w:rPr>
          <w:rFonts w:ascii="Arial" w:hAnsi="Arial" w:cs="Arial"/>
          <w:b/>
          <w:bCs/>
          <w:sz w:val="24"/>
          <w:szCs w:val="24"/>
        </w:rPr>
        <w:t>4</w:t>
      </w:r>
      <w:r w:rsidRPr="00E137DC">
        <w:rPr>
          <w:rFonts w:ascii="Arial" w:hAnsi="Arial" w:cs="Arial"/>
          <w:b/>
          <w:bCs/>
          <w:sz w:val="24"/>
          <w:szCs w:val="24"/>
        </w:rPr>
        <w:t xml:space="preserve"> </w:t>
      </w:r>
      <w:r w:rsidR="00E137DC" w:rsidRPr="00E137DC">
        <w:rPr>
          <w:rFonts w:ascii="Arial" w:hAnsi="Arial" w:cs="Arial"/>
          <w:b/>
          <w:bCs/>
          <w:sz w:val="24"/>
          <w:szCs w:val="24"/>
        </w:rPr>
        <w:t xml:space="preserve">Traveller Encampment </w:t>
      </w:r>
      <w:r w:rsidR="000325B1">
        <w:rPr>
          <w:rFonts w:ascii="Arial" w:hAnsi="Arial" w:cs="Arial"/>
          <w:b/>
          <w:bCs/>
          <w:sz w:val="24"/>
          <w:szCs w:val="24"/>
        </w:rPr>
        <w:t>(see also 2022/105)</w:t>
      </w:r>
    </w:p>
    <w:p w14:paraId="0C8BA8D3" w14:textId="73682B0C" w:rsidR="0058302F" w:rsidRDefault="00E137DC" w:rsidP="0058302F">
      <w:pPr>
        <w:ind w:left="1134"/>
        <w:jc w:val="both"/>
        <w:rPr>
          <w:rFonts w:ascii="Arial" w:hAnsi="Arial" w:cs="Arial"/>
          <w:sz w:val="24"/>
          <w:szCs w:val="24"/>
        </w:rPr>
      </w:pPr>
      <w:r>
        <w:rPr>
          <w:rFonts w:ascii="Arial" w:hAnsi="Arial" w:cs="Arial"/>
          <w:sz w:val="24"/>
          <w:szCs w:val="24"/>
        </w:rPr>
        <w:t>Following on from the</w:t>
      </w:r>
      <w:r w:rsidR="0058302F">
        <w:rPr>
          <w:rFonts w:ascii="Arial" w:hAnsi="Arial" w:cs="Arial"/>
          <w:sz w:val="24"/>
          <w:szCs w:val="24"/>
        </w:rPr>
        <w:t xml:space="preserve"> illegal encampment</w:t>
      </w:r>
      <w:r>
        <w:rPr>
          <w:rFonts w:ascii="Arial" w:hAnsi="Arial" w:cs="Arial"/>
          <w:sz w:val="24"/>
          <w:szCs w:val="24"/>
        </w:rPr>
        <w:t xml:space="preserve"> over the summer,</w:t>
      </w:r>
      <w:r w:rsidR="0058302F">
        <w:rPr>
          <w:rFonts w:ascii="Arial" w:hAnsi="Arial" w:cs="Arial"/>
          <w:sz w:val="24"/>
          <w:szCs w:val="24"/>
        </w:rPr>
        <w:t xml:space="preserve"> Cllr Bland </w:t>
      </w:r>
      <w:r>
        <w:rPr>
          <w:rFonts w:ascii="Arial" w:hAnsi="Arial" w:cs="Arial"/>
          <w:sz w:val="24"/>
          <w:szCs w:val="24"/>
        </w:rPr>
        <w:t xml:space="preserve">confirmed that he met with the building manager to discuss </w:t>
      </w:r>
      <w:r>
        <w:rPr>
          <w:rFonts w:ascii="Arial" w:hAnsi="Arial" w:cs="Arial"/>
          <w:sz w:val="24"/>
          <w:szCs w:val="24"/>
        </w:rPr>
        <w:lastRenderedPageBreak/>
        <w:t>the possibility of</w:t>
      </w:r>
      <w:r w:rsidR="0058302F">
        <w:rPr>
          <w:rFonts w:ascii="Arial" w:hAnsi="Arial" w:cs="Arial"/>
          <w:sz w:val="24"/>
          <w:szCs w:val="24"/>
        </w:rPr>
        <w:t xml:space="preserve"> install</w:t>
      </w:r>
      <w:r>
        <w:rPr>
          <w:rFonts w:ascii="Arial" w:hAnsi="Arial" w:cs="Arial"/>
          <w:sz w:val="24"/>
          <w:szCs w:val="24"/>
        </w:rPr>
        <w:t>ing barriers</w:t>
      </w:r>
      <w:r w:rsidR="0058302F">
        <w:rPr>
          <w:rFonts w:ascii="Arial" w:hAnsi="Arial" w:cs="Arial"/>
          <w:sz w:val="24"/>
          <w:szCs w:val="24"/>
        </w:rPr>
        <w:t xml:space="preserve"> at CYAC.</w:t>
      </w:r>
      <w:r>
        <w:rPr>
          <w:rFonts w:ascii="Arial" w:hAnsi="Arial" w:cs="Arial"/>
          <w:sz w:val="24"/>
          <w:szCs w:val="24"/>
        </w:rPr>
        <w:t xml:space="preserve">  This would be the same as, or similar to, the ones on Culcheth village green.</w:t>
      </w:r>
    </w:p>
    <w:p w14:paraId="669F68FD" w14:textId="40128B70" w:rsidR="0058302F" w:rsidRDefault="00E137DC" w:rsidP="003501F5">
      <w:pPr>
        <w:ind w:left="1134"/>
        <w:jc w:val="both"/>
        <w:rPr>
          <w:rFonts w:ascii="Arial" w:hAnsi="Arial" w:cs="Arial"/>
          <w:bCs/>
          <w:sz w:val="24"/>
          <w:szCs w:val="24"/>
        </w:rPr>
      </w:pPr>
      <w:r>
        <w:rPr>
          <w:rFonts w:ascii="Arial" w:hAnsi="Arial" w:cs="Arial"/>
          <w:bCs/>
          <w:sz w:val="24"/>
          <w:szCs w:val="24"/>
        </w:rPr>
        <w:t xml:space="preserve">The building manager will come back to the council with a price.  </w:t>
      </w:r>
    </w:p>
    <w:p w14:paraId="227C316A" w14:textId="646EAA1C" w:rsidR="00EE7FA9" w:rsidRDefault="00EE7FA9" w:rsidP="003501F5">
      <w:pPr>
        <w:ind w:left="1134"/>
        <w:jc w:val="both"/>
        <w:rPr>
          <w:rFonts w:ascii="Arial" w:hAnsi="Arial" w:cs="Arial"/>
          <w:bCs/>
          <w:sz w:val="24"/>
          <w:szCs w:val="24"/>
        </w:rPr>
      </w:pPr>
      <w:r>
        <w:rPr>
          <w:rFonts w:ascii="Arial" w:hAnsi="Arial" w:cs="Arial"/>
          <w:bCs/>
          <w:sz w:val="24"/>
          <w:szCs w:val="24"/>
        </w:rPr>
        <w:t>Cllr Allen updated that at Gorse Covert, concrete blocks were installed</w:t>
      </w:r>
      <w:r w:rsidR="0005738C">
        <w:rPr>
          <w:rFonts w:ascii="Arial" w:hAnsi="Arial" w:cs="Arial"/>
          <w:bCs/>
          <w:sz w:val="24"/>
          <w:szCs w:val="24"/>
        </w:rPr>
        <w:t>;</w:t>
      </w:r>
      <w:r>
        <w:rPr>
          <w:rFonts w:ascii="Arial" w:hAnsi="Arial" w:cs="Arial"/>
          <w:bCs/>
          <w:sz w:val="24"/>
          <w:szCs w:val="24"/>
        </w:rPr>
        <w:t xml:space="preserve"> however, these look </w:t>
      </w:r>
      <w:r w:rsidR="006A7749">
        <w:rPr>
          <w:rFonts w:ascii="Arial" w:hAnsi="Arial" w:cs="Arial"/>
          <w:bCs/>
          <w:sz w:val="24"/>
          <w:szCs w:val="24"/>
        </w:rPr>
        <w:t>unsightly</w:t>
      </w:r>
      <w:r>
        <w:rPr>
          <w:rFonts w:ascii="Arial" w:hAnsi="Arial" w:cs="Arial"/>
          <w:bCs/>
          <w:sz w:val="24"/>
          <w:szCs w:val="24"/>
        </w:rPr>
        <w:t>.</w:t>
      </w:r>
    </w:p>
    <w:p w14:paraId="67CC1CB1" w14:textId="50D139CE" w:rsidR="00EE7FA9" w:rsidRDefault="006A7749" w:rsidP="003501F5">
      <w:pPr>
        <w:ind w:left="1134"/>
        <w:jc w:val="both"/>
        <w:rPr>
          <w:rFonts w:ascii="Arial" w:hAnsi="Arial" w:cs="Arial"/>
          <w:bCs/>
          <w:sz w:val="24"/>
          <w:szCs w:val="24"/>
        </w:rPr>
      </w:pPr>
      <w:r>
        <w:rPr>
          <w:rFonts w:ascii="Arial" w:hAnsi="Arial" w:cs="Arial"/>
          <w:bCs/>
          <w:sz w:val="24"/>
          <w:szCs w:val="24"/>
        </w:rPr>
        <w:t xml:space="preserve">She confirmed that WBC is looking at a couple of sites to try to tackle the issue.  </w:t>
      </w:r>
    </w:p>
    <w:p w14:paraId="05A36E81" w14:textId="69D2F618" w:rsidR="006A7749" w:rsidRDefault="006A7749" w:rsidP="003501F5">
      <w:pPr>
        <w:ind w:left="1134"/>
        <w:jc w:val="both"/>
        <w:rPr>
          <w:rFonts w:ascii="Arial" w:hAnsi="Arial" w:cs="Arial"/>
          <w:bCs/>
          <w:sz w:val="24"/>
          <w:szCs w:val="24"/>
        </w:rPr>
      </w:pPr>
    </w:p>
    <w:p w14:paraId="5D37EF80" w14:textId="65C3419F" w:rsidR="006A7749" w:rsidRDefault="006A7749" w:rsidP="00C44889">
      <w:pPr>
        <w:jc w:val="both"/>
        <w:rPr>
          <w:rFonts w:ascii="Arial" w:hAnsi="Arial" w:cs="Arial"/>
          <w:b/>
          <w:bCs/>
          <w:sz w:val="24"/>
          <w:szCs w:val="24"/>
        </w:rPr>
      </w:pPr>
      <w:r w:rsidRPr="006A7749">
        <w:rPr>
          <w:rFonts w:ascii="Arial" w:hAnsi="Arial" w:cs="Arial"/>
          <w:b/>
          <w:bCs/>
          <w:sz w:val="24"/>
          <w:szCs w:val="24"/>
        </w:rPr>
        <w:t>2022/1</w:t>
      </w:r>
      <w:r w:rsidR="000325B1">
        <w:rPr>
          <w:rFonts w:ascii="Arial" w:hAnsi="Arial" w:cs="Arial"/>
          <w:b/>
          <w:bCs/>
          <w:sz w:val="24"/>
          <w:szCs w:val="24"/>
        </w:rPr>
        <w:t>55</w:t>
      </w:r>
      <w:r w:rsidR="004E1873">
        <w:rPr>
          <w:rFonts w:ascii="Arial" w:hAnsi="Arial" w:cs="Arial"/>
          <w:sz w:val="24"/>
          <w:szCs w:val="24"/>
        </w:rPr>
        <w:t xml:space="preserve">  </w:t>
      </w:r>
      <w:r>
        <w:rPr>
          <w:rFonts w:ascii="Arial" w:hAnsi="Arial" w:cs="Arial"/>
          <w:b/>
          <w:bCs/>
          <w:sz w:val="24"/>
          <w:szCs w:val="24"/>
        </w:rPr>
        <w:t>Toilet Block</w:t>
      </w:r>
      <w:r w:rsidR="000325B1">
        <w:rPr>
          <w:rFonts w:ascii="Arial" w:hAnsi="Arial" w:cs="Arial"/>
          <w:b/>
          <w:bCs/>
          <w:sz w:val="24"/>
          <w:szCs w:val="24"/>
        </w:rPr>
        <w:t xml:space="preserve"> (see also 2022/114)</w:t>
      </w:r>
    </w:p>
    <w:p w14:paraId="46B350F0" w14:textId="0005A70D" w:rsidR="006A7749" w:rsidRDefault="006A7749" w:rsidP="003501F5">
      <w:pPr>
        <w:ind w:left="1134"/>
        <w:jc w:val="both"/>
        <w:rPr>
          <w:rFonts w:ascii="Arial" w:hAnsi="Arial" w:cs="Arial"/>
          <w:sz w:val="24"/>
          <w:szCs w:val="24"/>
        </w:rPr>
      </w:pPr>
      <w:r>
        <w:rPr>
          <w:rFonts w:ascii="Arial" w:hAnsi="Arial" w:cs="Arial"/>
          <w:sz w:val="24"/>
          <w:szCs w:val="24"/>
        </w:rPr>
        <w:t xml:space="preserve">Cllr Sharpe </w:t>
      </w:r>
      <w:r w:rsidR="00F56528">
        <w:rPr>
          <w:rFonts w:ascii="Arial" w:hAnsi="Arial" w:cs="Arial"/>
          <w:sz w:val="24"/>
          <w:szCs w:val="24"/>
        </w:rPr>
        <w:t xml:space="preserve">gave an update following on from a visit by a plumber to assess the work required.  The plumber’s initial assessment suggests that all the work involved should come in under £15,000.  However, this is needed as an official quote from him.  </w:t>
      </w:r>
    </w:p>
    <w:p w14:paraId="0706D862" w14:textId="69DA9D1A" w:rsidR="00F56528" w:rsidRDefault="00F56528" w:rsidP="003501F5">
      <w:pPr>
        <w:ind w:left="1134"/>
        <w:jc w:val="both"/>
        <w:rPr>
          <w:rFonts w:ascii="Arial" w:hAnsi="Arial" w:cs="Arial"/>
          <w:sz w:val="24"/>
          <w:szCs w:val="24"/>
        </w:rPr>
      </w:pPr>
      <w:r>
        <w:rPr>
          <w:rFonts w:ascii="Arial" w:hAnsi="Arial" w:cs="Arial"/>
          <w:sz w:val="24"/>
          <w:szCs w:val="24"/>
        </w:rPr>
        <w:t xml:space="preserve">The Clerk is to obtain two further quotes.  </w:t>
      </w:r>
    </w:p>
    <w:p w14:paraId="02C9CE6F" w14:textId="13011F97" w:rsidR="00F56528" w:rsidRDefault="00F56528" w:rsidP="003501F5">
      <w:pPr>
        <w:ind w:left="1134"/>
        <w:jc w:val="both"/>
        <w:rPr>
          <w:rFonts w:ascii="Arial" w:hAnsi="Arial" w:cs="Arial"/>
          <w:sz w:val="24"/>
          <w:szCs w:val="24"/>
        </w:rPr>
      </w:pPr>
    </w:p>
    <w:p w14:paraId="13195618" w14:textId="1979E7B3" w:rsidR="003501F5" w:rsidRDefault="003501F5" w:rsidP="003501F5">
      <w:pPr>
        <w:jc w:val="both"/>
        <w:rPr>
          <w:rFonts w:ascii="Arial" w:hAnsi="Arial" w:cs="Arial"/>
          <w:bCs/>
          <w:sz w:val="24"/>
          <w:szCs w:val="24"/>
        </w:rPr>
      </w:pPr>
      <w:r>
        <w:rPr>
          <w:rFonts w:ascii="Arial" w:hAnsi="Arial" w:cs="Arial"/>
          <w:b/>
          <w:sz w:val="24"/>
          <w:szCs w:val="24"/>
        </w:rPr>
        <w:t>2022/1</w:t>
      </w:r>
      <w:r w:rsidR="000325B1">
        <w:rPr>
          <w:rFonts w:ascii="Arial" w:hAnsi="Arial" w:cs="Arial"/>
          <w:b/>
          <w:sz w:val="24"/>
          <w:szCs w:val="24"/>
        </w:rPr>
        <w:t>56</w:t>
      </w:r>
      <w:r w:rsidR="004E1873">
        <w:rPr>
          <w:rFonts w:ascii="Arial" w:hAnsi="Arial" w:cs="Arial"/>
          <w:b/>
          <w:sz w:val="24"/>
          <w:szCs w:val="24"/>
        </w:rPr>
        <w:t xml:space="preserve">  </w:t>
      </w:r>
      <w:r>
        <w:rPr>
          <w:rFonts w:ascii="Arial" w:hAnsi="Arial" w:cs="Arial"/>
          <w:b/>
          <w:sz w:val="24"/>
          <w:szCs w:val="24"/>
        </w:rPr>
        <w:t xml:space="preserve">Clerk’s Report – </w:t>
      </w:r>
      <w:r w:rsidRPr="00371099">
        <w:rPr>
          <w:rFonts w:ascii="Arial" w:hAnsi="Arial" w:cs="Arial"/>
          <w:b/>
          <w:sz w:val="24"/>
          <w:szCs w:val="24"/>
        </w:rPr>
        <w:t>Correspondence:</w:t>
      </w:r>
      <w:r>
        <w:rPr>
          <w:rFonts w:ascii="Arial" w:hAnsi="Arial" w:cs="Arial"/>
          <w:b/>
          <w:sz w:val="24"/>
          <w:szCs w:val="24"/>
        </w:rPr>
        <w:t xml:space="preserve"> </w:t>
      </w:r>
      <w:r>
        <w:rPr>
          <w:rFonts w:ascii="Arial" w:hAnsi="Arial" w:cs="Arial"/>
          <w:bCs/>
          <w:sz w:val="24"/>
          <w:szCs w:val="24"/>
        </w:rPr>
        <w:t xml:space="preserve">  </w:t>
      </w:r>
    </w:p>
    <w:p w14:paraId="0AC255AE" w14:textId="2654DBFC" w:rsidR="003501F5" w:rsidRDefault="004D4036" w:rsidP="003501F5">
      <w:pPr>
        <w:ind w:left="1134"/>
        <w:jc w:val="both"/>
        <w:rPr>
          <w:rFonts w:ascii="Arial" w:hAnsi="Arial" w:cs="Arial"/>
          <w:bCs/>
          <w:sz w:val="24"/>
          <w:szCs w:val="24"/>
        </w:rPr>
      </w:pPr>
      <w:r>
        <w:rPr>
          <w:rFonts w:ascii="Arial" w:hAnsi="Arial" w:cs="Arial"/>
          <w:bCs/>
          <w:sz w:val="24"/>
          <w:szCs w:val="24"/>
        </w:rPr>
        <w:t xml:space="preserve">An email had been previously sent to WBC regarding the number 19 </w:t>
      </w:r>
      <w:r w:rsidR="00A707F7">
        <w:rPr>
          <w:rFonts w:ascii="Arial" w:hAnsi="Arial" w:cs="Arial"/>
          <w:bCs/>
          <w:sz w:val="24"/>
          <w:szCs w:val="24"/>
        </w:rPr>
        <w:t>service.  At the time of this meeting there had been no response.  Clerk to send follow-up email in advance of next meeting.</w:t>
      </w:r>
    </w:p>
    <w:p w14:paraId="208826B2" w14:textId="22412D78" w:rsidR="00235FB0" w:rsidRDefault="00235FB0" w:rsidP="003501F5">
      <w:pPr>
        <w:ind w:left="1134"/>
        <w:jc w:val="both"/>
        <w:rPr>
          <w:rFonts w:ascii="Arial" w:hAnsi="Arial" w:cs="Arial"/>
          <w:bCs/>
          <w:sz w:val="24"/>
          <w:szCs w:val="24"/>
        </w:rPr>
      </w:pPr>
    </w:p>
    <w:p w14:paraId="397A0DEA" w14:textId="2530338C" w:rsidR="00235FB0" w:rsidRDefault="00235FB0" w:rsidP="003501F5">
      <w:pPr>
        <w:ind w:left="1134"/>
        <w:jc w:val="both"/>
        <w:rPr>
          <w:rFonts w:ascii="Arial" w:hAnsi="Arial" w:cs="Arial"/>
          <w:bCs/>
          <w:sz w:val="24"/>
          <w:szCs w:val="24"/>
        </w:rPr>
      </w:pPr>
      <w:r>
        <w:rPr>
          <w:rFonts w:ascii="Arial" w:hAnsi="Arial" w:cs="Arial"/>
          <w:bCs/>
          <w:sz w:val="24"/>
          <w:szCs w:val="24"/>
        </w:rPr>
        <w:t>Parking at Round Thorn – a resident who lives on this road was in attendance at this meeting and said that things are progressing.  However, there is some concern around the cost.  There was an incident on this road some weeks ago</w:t>
      </w:r>
      <w:r w:rsidR="00BC18A7">
        <w:rPr>
          <w:rFonts w:ascii="Arial" w:hAnsi="Arial" w:cs="Arial"/>
          <w:bCs/>
          <w:sz w:val="24"/>
          <w:szCs w:val="24"/>
        </w:rPr>
        <w:t xml:space="preserve"> involving a disabled bus.  Cllr Allen said that she would monitor the progress of the situation.  </w:t>
      </w:r>
    </w:p>
    <w:p w14:paraId="45364FDC" w14:textId="4FA28822" w:rsidR="00BC18A7" w:rsidRDefault="00BC18A7" w:rsidP="003501F5">
      <w:pPr>
        <w:ind w:left="1134"/>
        <w:jc w:val="both"/>
        <w:rPr>
          <w:rFonts w:ascii="Arial" w:hAnsi="Arial" w:cs="Arial"/>
          <w:bCs/>
          <w:sz w:val="24"/>
          <w:szCs w:val="24"/>
        </w:rPr>
      </w:pPr>
    </w:p>
    <w:p w14:paraId="294D58B2" w14:textId="78D7C736" w:rsidR="00BC18A7" w:rsidRDefault="00BC18A7" w:rsidP="00BC18A7">
      <w:pPr>
        <w:ind w:left="1134"/>
        <w:jc w:val="both"/>
        <w:rPr>
          <w:rFonts w:ascii="Arial" w:hAnsi="Arial" w:cs="Arial"/>
          <w:bCs/>
          <w:sz w:val="24"/>
          <w:szCs w:val="24"/>
        </w:rPr>
      </w:pPr>
      <w:r w:rsidRPr="00371F05">
        <w:rPr>
          <w:rFonts w:ascii="Arial" w:hAnsi="Arial" w:cs="Arial"/>
          <w:sz w:val="24"/>
          <w:szCs w:val="24"/>
        </w:rPr>
        <w:t>2022/121</w:t>
      </w:r>
      <w:r>
        <w:rPr>
          <w:rFonts w:ascii="Arial" w:hAnsi="Arial" w:cs="Arial"/>
          <w:b/>
          <w:bCs/>
          <w:sz w:val="24"/>
          <w:szCs w:val="24"/>
        </w:rPr>
        <w:t xml:space="preserve"> </w:t>
      </w:r>
      <w:r>
        <w:rPr>
          <w:rFonts w:ascii="Arial" w:hAnsi="Arial" w:cs="Arial"/>
          <w:bCs/>
          <w:sz w:val="24"/>
          <w:szCs w:val="24"/>
        </w:rPr>
        <w:t xml:space="preserve">Grit bins: </w:t>
      </w:r>
      <w:r w:rsidR="00F34D32">
        <w:rPr>
          <w:rFonts w:ascii="Arial" w:hAnsi="Arial" w:cs="Arial"/>
          <w:bCs/>
          <w:sz w:val="24"/>
          <w:szCs w:val="24"/>
        </w:rPr>
        <w:t xml:space="preserve">Cllr Allen to take forward with WBC.  A request has been put in to have Kenyon Lane included on a gritting route as a priority. </w:t>
      </w:r>
    </w:p>
    <w:p w14:paraId="01A95669" w14:textId="77777777" w:rsidR="00A707F7" w:rsidRDefault="00A707F7" w:rsidP="003501F5">
      <w:pPr>
        <w:ind w:left="1134"/>
        <w:jc w:val="both"/>
        <w:rPr>
          <w:rFonts w:ascii="Arial" w:hAnsi="Arial" w:cs="Arial"/>
          <w:bCs/>
          <w:sz w:val="24"/>
          <w:szCs w:val="24"/>
        </w:rPr>
      </w:pPr>
    </w:p>
    <w:p w14:paraId="5C5D9D32" w14:textId="339D0C06" w:rsidR="003501F5" w:rsidRDefault="003501F5" w:rsidP="003501F5">
      <w:pPr>
        <w:ind w:left="1134" w:hanging="1134"/>
        <w:jc w:val="both"/>
        <w:rPr>
          <w:rFonts w:ascii="Arial" w:hAnsi="Arial" w:cs="Arial"/>
          <w:bCs/>
          <w:sz w:val="24"/>
          <w:szCs w:val="24"/>
        </w:rPr>
      </w:pPr>
      <w:r>
        <w:rPr>
          <w:rFonts w:ascii="Arial" w:hAnsi="Arial" w:cs="Arial"/>
          <w:b/>
          <w:sz w:val="24"/>
          <w:szCs w:val="24"/>
        </w:rPr>
        <w:t>2022/1</w:t>
      </w:r>
      <w:r w:rsidR="00F34D32">
        <w:rPr>
          <w:rFonts w:ascii="Arial" w:hAnsi="Arial" w:cs="Arial"/>
          <w:b/>
          <w:sz w:val="24"/>
          <w:szCs w:val="24"/>
        </w:rPr>
        <w:t>57</w:t>
      </w:r>
      <w:r>
        <w:rPr>
          <w:rFonts w:ascii="Arial" w:hAnsi="Arial" w:cs="Arial"/>
          <w:b/>
          <w:sz w:val="24"/>
          <w:szCs w:val="24"/>
        </w:rPr>
        <w:tab/>
        <w:t>Clerk’s Report – Speeding Issues Consultation</w:t>
      </w:r>
      <w:r w:rsidRPr="00371099">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  </w:t>
      </w:r>
    </w:p>
    <w:p w14:paraId="72AC84A3" w14:textId="228A6A4B" w:rsidR="0005738C" w:rsidRPr="0000240C" w:rsidRDefault="0000240C" w:rsidP="0000240C">
      <w:pPr>
        <w:pStyle w:val="NoSpacing"/>
        <w:ind w:left="1134"/>
        <w:rPr>
          <w:rFonts w:ascii="Arial" w:hAnsi="Arial" w:cs="Arial"/>
          <w:sz w:val="24"/>
          <w:szCs w:val="24"/>
        </w:rPr>
      </w:pPr>
      <w:r w:rsidRPr="0000240C">
        <w:rPr>
          <w:rFonts w:ascii="Arial" w:hAnsi="Arial" w:cs="Arial"/>
          <w:sz w:val="24"/>
          <w:szCs w:val="24"/>
        </w:rPr>
        <w:t>An invitation to jointly fund a trial deployment of average speed cameras has been issued by the Police &amp; Crime Commissioner.  We were unsuccessful in this application but have been placed on a waiting list.  It was initially thought that the subscription amount was £5,000 as a one-off payment, however, this is actually an annual fee.</w:t>
      </w:r>
    </w:p>
    <w:p w14:paraId="3639BDD4" w14:textId="77777777" w:rsidR="003501F5" w:rsidRDefault="003501F5" w:rsidP="003501F5">
      <w:pPr>
        <w:ind w:left="1134"/>
        <w:jc w:val="both"/>
        <w:rPr>
          <w:rFonts w:ascii="Arial" w:hAnsi="Arial" w:cs="Arial"/>
          <w:bCs/>
          <w:sz w:val="24"/>
          <w:szCs w:val="24"/>
        </w:rPr>
      </w:pPr>
    </w:p>
    <w:p w14:paraId="60343CEA" w14:textId="44719489" w:rsidR="003501F5" w:rsidRDefault="003501F5" w:rsidP="003501F5">
      <w:pPr>
        <w:ind w:left="1134" w:hanging="1134"/>
        <w:jc w:val="both"/>
        <w:rPr>
          <w:rFonts w:ascii="Arial" w:hAnsi="Arial" w:cs="Arial"/>
          <w:b/>
          <w:sz w:val="24"/>
          <w:szCs w:val="24"/>
        </w:rPr>
      </w:pPr>
      <w:r>
        <w:rPr>
          <w:rFonts w:ascii="Arial" w:hAnsi="Arial" w:cs="Arial"/>
          <w:b/>
          <w:sz w:val="24"/>
          <w:szCs w:val="24"/>
        </w:rPr>
        <w:t>2022/1</w:t>
      </w:r>
      <w:r w:rsidR="0000240C">
        <w:rPr>
          <w:rFonts w:ascii="Arial" w:hAnsi="Arial" w:cs="Arial"/>
          <w:b/>
          <w:sz w:val="24"/>
          <w:szCs w:val="24"/>
        </w:rPr>
        <w:t>58</w:t>
      </w:r>
      <w:r>
        <w:rPr>
          <w:rFonts w:ascii="Arial" w:hAnsi="Arial" w:cs="Arial"/>
          <w:b/>
          <w:sz w:val="24"/>
          <w:szCs w:val="24"/>
        </w:rPr>
        <w:tab/>
        <w:t>Clerk’s Report – Financial Reports</w:t>
      </w:r>
    </w:p>
    <w:p w14:paraId="226D4747" w14:textId="77777777" w:rsidR="00DE2D4D" w:rsidRDefault="003501F5" w:rsidP="003501F5">
      <w:pPr>
        <w:ind w:left="1134"/>
        <w:jc w:val="both"/>
        <w:rPr>
          <w:rFonts w:ascii="Arial" w:hAnsi="Arial" w:cs="Arial"/>
          <w:bCs/>
          <w:sz w:val="24"/>
          <w:szCs w:val="24"/>
        </w:rPr>
      </w:pPr>
      <w:r>
        <w:rPr>
          <w:rFonts w:ascii="Arial" w:hAnsi="Arial" w:cs="Arial"/>
          <w:bCs/>
          <w:sz w:val="24"/>
          <w:szCs w:val="24"/>
        </w:rPr>
        <w:t xml:space="preserve">The financial report was up to the end of </w:t>
      </w:r>
      <w:r w:rsidR="00DE2D4D">
        <w:rPr>
          <w:rFonts w:ascii="Arial" w:hAnsi="Arial" w:cs="Arial"/>
          <w:bCs/>
          <w:sz w:val="24"/>
          <w:szCs w:val="24"/>
        </w:rPr>
        <w:t>September</w:t>
      </w:r>
      <w:r>
        <w:rPr>
          <w:rFonts w:ascii="Arial" w:hAnsi="Arial" w:cs="Arial"/>
          <w:bCs/>
          <w:sz w:val="24"/>
          <w:szCs w:val="24"/>
        </w:rPr>
        <w:t xml:space="preserve">.  </w:t>
      </w:r>
    </w:p>
    <w:p w14:paraId="19209251" w14:textId="77777777" w:rsidR="00DE2D4D" w:rsidRDefault="003501F5" w:rsidP="003501F5">
      <w:pPr>
        <w:ind w:left="1134"/>
        <w:jc w:val="both"/>
        <w:rPr>
          <w:rFonts w:ascii="Arial" w:hAnsi="Arial" w:cs="Arial"/>
          <w:bCs/>
          <w:sz w:val="24"/>
          <w:szCs w:val="24"/>
        </w:rPr>
      </w:pPr>
      <w:r>
        <w:rPr>
          <w:rFonts w:ascii="Arial" w:hAnsi="Arial" w:cs="Arial"/>
          <w:bCs/>
          <w:sz w:val="24"/>
          <w:szCs w:val="24"/>
        </w:rPr>
        <w:t xml:space="preserve">The bank reconciliation is balanced.  </w:t>
      </w:r>
    </w:p>
    <w:p w14:paraId="4F11C11D" w14:textId="47DDD102" w:rsidR="003501F5" w:rsidRDefault="003501F5" w:rsidP="003501F5">
      <w:pPr>
        <w:ind w:left="1134"/>
        <w:jc w:val="both"/>
        <w:rPr>
          <w:rFonts w:ascii="Arial" w:hAnsi="Arial" w:cs="Arial"/>
          <w:bCs/>
          <w:sz w:val="24"/>
          <w:szCs w:val="24"/>
        </w:rPr>
      </w:pPr>
      <w:r>
        <w:rPr>
          <w:rFonts w:ascii="Arial" w:hAnsi="Arial" w:cs="Arial"/>
          <w:bCs/>
          <w:sz w:val="24"/>
          <w:szCs w:val="24"/>
        </w:rPr>
        <w:t xml:space="preserve">The </w:t>
      </w:r>
      <w:r w:rsidR="00DE2D4D">
        <w:rPr>
          <w:rFonts w:ascii="Arial" w:hAnsi="Arial" w:cs="Arial"/>
          <w:bCs/>
          <w:sz w:val="24"/>
          <w:szCs w:val="24"/>
        </w:rPr>
        <w:t>September</w:t>
      </w:r>
      <w:r>
        <w:rPr>
          <w:rFonts w:ascii="Arial" w:hAnsi="Arial" w:cs="Arial"/>
          <w:bCs/>
          <w:sz w:val="24"/>
          <w:szCs w:val="24"/>
        </w:rPr>
        <w:t xml:space="preserve"> creditor list amounts to £</w:t>
      </w:r>
      <w:r w:rsidR="0000240C">
        <w:rPr>
          <w:rFonts w:ascii="Arial" w:hAnsi="Arial" w:cs="Arial"/>
          <w:bCs/>
          <w:sz w:val="24"/>
          <w:szCs w:val="24"/>
        </w:rPr>
        <w:t>5,485</w:t>
      </w:r>
      <w:r>
        <w:rPr>
          <w:rFonts w:ascii="Arial" w:hAnsi="Arial" w:cs="Arial"/>
          <w:bCs/>
          <w:sz w:val="24"/>
          <w:szCs w:val="24"/>
        </w:rPr>
        <w:t>.</w:t>
      </w:r>
      <w:r w:rsidR="0000240C">
        <w:rPr>
          <w:rFonts w:ascii="Arial" w:hAnsi="Arial" w:cs="Arial"/>
          <w:bCs/>
          <w:sz w:val="24"/>
          <w:szCs w:val="24"/>
        </w:rPr>
        <w:t>03</w:t>
      </w:r>
      <w:r>
        <w:rPr>
          <w:rFonts w:ascii="Arial" w:hAnsi="Arial" w:cs="Arial"/>
          <w:bCs/>
          <w:sz w:val="24"/>
          <w:szCs w:val="24"/>
        </w:rPr>
        <w:t xml:space="preserve">.  There are no issues regarding the budget.  </w:t>
      </w:r>
    </w:p>
    <w:p w14:paraId="23A80807" w14:textId="1D9C42AC" w:rsidR="0000240C" w:rsidRDefault="0000240C" w:rsidP="003501F5">
      <w:pPr>
        <w:ind w:left="1134"/>
        <w:jc w:val="both"/>
        <w:rPr>
          <w:rFonts w:ascii="Arial" w:hAnsi="Arial" w:cs="Arial"/>
          <w:bCs/>
          <w:sz w:val="24"/>
          <w:szCs w:val="24"/>
        </w:rPr>
      </w:pPr>
      <w:r>
        <w:rPr>
          <w:rFonts w:ascii="Arial" w:hAnsi="Arial" w:cs="Arial"/>
          <w:bCs/>
          <w:sz w:val="24"/>
          <w:szCs w:val="24"/>
        </w:rPr>
        <w:t>A list of November’s cheque payments was distributed to the councillors.  This list amounted to £4,641.34.</w:t>
      </w:r>
    </w:p>
    <w:p w14:paraId="772A42C8" w14:textId="77777777" w:rsidR="003501F5" w:rsidRDefault="003501F5" w:rsidP="003501F5">
      <w:pPr>
        <w:ind w:left="1134"/>
        <w:jc w:val="both"/>
        <w:rPr>
          <w:rFonts w:ascii="Arial" w:hAnsi="Arial" w:cs="Arial"/>
          <w:bCs/>
          <w:sz w:val="24"/>
          <w:szCs w:val="24"/>
        </w:rPr>
      </w:pPr>
      <w:r w:rsidRPr="0041251B">
        <w:rPr>
          <w:rFonts w:ascii="Arial" w:hAnsi="Arial" w:cs="Arial"/>
          <w:b/>
          <w:sz w:val="24"/>
          <w:szCs w:val="24"/>
        </w:rPr>
        <w:t>Resolved</w:t>
      </w:r>
      <w:r>
        <w:rPr>
          <w:rFonts w:ascii="Arial" w:hAnsi="Arial" w:cs="Arial"/>
          <w:bCs/>
          <w:sz w:val="24"/>
          <w:szCs w:val="24"/>
        </w:rPr>
        <w:t>.</w:t>
      </w:r>
    </w:p>
    <w:p w14:paraId="2B50FD46" w14:textId="77777777" w:rsidR="003501F5" w:rsidRDefault="003501F5" w:rsidP="003501F5">
      <w:pPr>
        <w:ind w:left="1134"/>
        <w:jc w:val="both"/>
        <w:rPr>
          <w:rFonts w:ascii="Arial" w:hAnsi="Arial" w:cs="Arial"/>
          <w:bCs/>
          <w:sz w:val="24"/>
          <w:szCs w:val="24"/>
        </w:rPr>
      </w:pPr>
      <w:r>
        <w:rPr>
          <w:rFonts w:ascii="Arial" w:hAnsi="Arial" w:cs="Arial"/>
          <w:bCs/>
          <w:sz w:val="24"/>
          <w:szCs w:val="24"/>
        </w:rPr>
        <w:t xml:space="preserve">Approved. </w:t>
      </w:r>
    </w:p>
    <w:p w14:paraId="5D1141C4" w14:textId="77777777" w:rsidR="003501F5" w:rsidRDefault="003501F5" w:rsidP="003501F5">
      <w:pPr>
        <w:jc w:val="both"/>
        <w:rPr>
          <w:rFonts w:ascii="Arial" w:hAnsi="Arial" w:cs="Arial"/>
          <w:sz w:val="24"/>
          <w:szCs w:val="24"/>
        </w:rPr>
      </w:pPr>
    </w:p>
    <w:p w14:paraId="628A180C" w14:textId="6E2A00CD" w:rsidR="003501F5" w:rsidRPr="0000240C" w:rsidRDefault="003501F5" w:rsidP="0000240C">
      <w:pPr>
        <w:ind w:left="1134" w:hanging="1134"/>
        <w:jc w:val="both"/>
        <w:rPr>
          <w:rFonts w:ascii="Arial" w:hAnsi="Arial" w:cs="Arial"/>
          <w:b/>
          <w:sz w:val="24"/>
          <w:szCs w:val="24"/>
        </w:rPr>
      </w:pPr>
      <w:r>
        <w:rPr>
          <w:rFonts w:ascii="Arial" w:hAnsi="Arial" w:cs="Arial"/>
          <w:b/>
          <w:bCs/>
          <w:sz w:val="24"/>
          <w:szCs w:val="24"/>
        </w:rPr>
        <w:t>2022/1</w:t>
      </w:r>
      <w:r w:rsidR="0000240C">
        <w:rPr>
          <w:rFonts w:ascii="Arial" w:hAnsi="Arial" w:cs="Arial"/>
          <w:b/>
          <w:bCs/>
          <w:sz w:val="24"/>
          <w:szCs w:val="24"/>
        </w:rPr>
        <w:t>59</w:t>
      </w:r>
      <w:r>
        <w:rPr>
          <w:rFonts w:ascii="Arial" w:hAnsi="Arial" w:cs="Arial"/>
          <w:b/>
          <w:bCs/>
          <w:sz w:val="24"/>
          <w:szCs w:val="24"/>
        </w:rPr>
        <w:tab/>
        <w:t xml:space="preserve">Clerk’s Report – </w:t>
      </w:r>
      <w:r w:rsidR="0000240C">
        <w:rPr>
          <w:rFonts w:ascii="Arial" w:hAnsi="Arial" w:cs="Arial"/>
          <w:b/>
          <w:bCs/>
          <w:sz w:val="24"/>
          <w:szCs w:val="24"/>
        </w:rPr>
        <w:t>Planning</w:t>
      </w:r>
      <w:r>
        <w:rPr>
          <w:rFonts w:ascii="Arial" w:hAnsi="Arial" w:cs="Arial"/>
          <w:bCs/>
          <w:sz w:val="24"/>
          <w:szCs w:val="24"/>
        </w:rPr>
        <w:t xml:space="preserve"> </w:t>
      </w:r>
      <w:r w:rsidRPr="0000240C">
        <w:rPr>
          <w:rFonts w:ascii="Arial" w:hAnsi="Arial" w:cs="Arial"/>
          <w:b/>
          <w:sz w:val="24"/>
          <w:szCs w:val="24"/>
        </w:rPr>
        <w:t>Applications for consideration at this meeting:</w:t>
      </w:r>
    </w:p>
    <w:p w14:paraId="00B5F903" w14:textId="05B1CFB0" w:rsidR="00C158A7" w:rsidRPr="00C158A7" w:rsidRDefault="00C158A7" w:rsidP="00C158A7">
      <w:pPr>
        <w:tabs>
          <w:tab w:val="left" w:pos="1134"/>
        </w:tabs>
        <w:ind w:left="1134" w:hanging="1134"/>
        <w:jc w:val="both"/>
        <w:rPr>
          <w:rFonts w:ascii="Arial" w:hAnsi="Arial" w:cs="Arial"/>
          <w:bCs/>
          <w:sz w:val="24"/>
          <w:szCs w:val="24"/>
        </w:rPr>
      </w:pPr>
      <w:r>
        <w:rPr>
          <w:rFonts w:ascii="Arial" w:hAnsi="Arial" w:cs="Arial"/>
          <w:b/>
          <w:sz w:val="24"/>
          <w:szCs w:val="24"/>
        </w:rPr>
        <w:t>2022/160</w:t>
      </w:r>
      <w:r>
        <w:rPr>
          <w:rFonts w:ascii="Arial" w:hAnsi="Arial" w:cs="Arial"/>
          <w:b/>
          <w:sz w:val="24"/>
          <w:szCs w:val="24"/>
        </w:rPr>
        <w:tab/>
      </w:r>
      <w:r w:rsidRPr="00C158A7">
        <w:rPr>
          <w:rFonts w:ascii="Arial" w:hAnsi="Arial" w:cs="Arial"/>
          <w:b/>
          <w:sz w:val="24"/>
          <w:szCs w:val="24"/>
        </w:rPr>
        <w:t xml:space="preserve">Planning Application </w:t>
      </w:r>
      <w:r w:rsidRPr="00C158A7">
        <w:rPr>
          <w:rFonts w:ascii="Arial" w:hAnsi="Arial" w:cs="Arial"/>
          <w:b/>
          <w:bCs/>
          <w:color w:val="202124"/>
          <w:sz w:val="24"/>
          <w:szCs w:val="24"/>
          <w:shd w:val="clear" w:color="auto" w:fill="FFFFFF"/>
        </w:rPr>
        <w:t>2021/40296</w:t>
      </w:r>
      <w:r w:rsidRPr="00C158A7">
        <w:rPr>
          <w:rFonts w:ascii="Arial" w:hAnsi="Arial" w:cs="Arial"/>
          <w:b/>
          <w:sz w:val="24"/>
          <w:szCs w:val="24"/>
        </w:rPr>
        <w:t xml:space="preserve"> – 7 New Lane, WA3 7JJ</w:t>
      </w:r>
    </w:p>
    <w:p w14:paraId="601E9DE3" w14:textId="77777777" w:rsidR="00C158A7" w:rsidRPr="00C158A7" w:rsidRDefault="00C158A7" w:rsidP="00C158A7">
      <w:pPr>
        <w:pStyle w:val="NoSpacing"/>
        <w:ind w:left="1134"/>
        <w:rPr>
          <w:rFonts w:ascii="Arial" w:hAnsi="Arial" w:cs="Arial"/>
          <w:sz w:val="24"/>
          <w:szCs w:val="24"/>
        </w:rPr>
      </w:pPr>
      <w:r w:rsidRPr="00C158A7">
        <w:rPr>
          <w:rFonts w:ascii="Arial" w:hAnsi="Arial" w:cs="Arial"/>
          <w:sz w:val="24"/>
          <w:szCs w:val="24"/>
          <w:shd w:val="clear" w:color="auto" w:fill="FFFFFF"/>
        </w:rPr>
        <w:t>Description of development: Proposed replacement dwelling</w:t>
      </w:r>
    </w:p>
    <w:p w14:paraId="3BA1DB35" w14:textId="119BF758" w:rsidR="003501F5" w:rsidRPr="00C158A7" w:rsidRDefault="003501F5" w:rsidP="00C158A7">
      <w:pPr>
        <w:pStyle w:val="NoSpacing"/>
        <w:ind w:left="1134"/>
        <w:rPr>
          <w:rFonts w:ascii="Arial" w:hAnsi="Arial" w:cs="Arial"/>
          <w:bCs/>
          <w:sz w:val="24"/>
          <w:szCs w:val="24"/>
        </w:rPr>
      </w:pPr>
      <w:r w:rsidRPr="00C158A7">
        <w:rPr>
          <w:rFonts w:ascii="Arial" w:hAnsi="Arial" w:cs="Arial"/>
          <w:b/>
          <w:sz w:val="24"/>
          <w:szCs w:val="24"/>
        </w:rPr>
        <w:lastRenderedPageBreak/>
        <w:t>Resolved</w:t>
      </w:r>
      <w:r w:rsidRPr="00C158A7">
        <w:rPr>
          <w:rFonts w:ascii="Arial" w:hAnsi="Arial" w:cs="Arial"/>
          <w:bCs/>
          <w:sz w:val="24"/>
          <w:szCs w:val="24"/>
        </w:rPr>
        <w:br/>
        <w:t>No objection.</w:t>
      </w:r>
    </w:p>
    <w:p w14:paraId="4B634171" w14:textId="77777777" w:rsidR="003501F5" w:rsidRDefault="003501F5" w:rsidP="003501F5">
      <w:pPr>
        <w:ind w:left="1134"/>
        <w:jc w:val="both"/>
        <w:rPr>
          <w:rFonts w:ascii="Arial" w:hAnsi="Arial" w:cs="Arial"/>
          <w:bCs/>
          <w:sz w:val="24"/>
          <w:szCs w:val="24"/>
        </w:rPr>
      </w:pPr>
    </w:p>
    <w:p w14:paraId="4CD757B7" w14:textId="77777777" w:rsidR="00AB1233" w:rsidRDefault="003501F5" w:rsidP="00AB1233">
      <w:pPr>
        <w:pStyle w:val="ListParagraph"/>
        <w:tabs>
          <w:tab w:val="left" w:pos="1134"/>
        </w:tabs>
        <w:ind w:left="0"/>
        <w:jc w:val="both"/>
        <w:rPr>
          <w:rFonts w:ascii="Arial" w:hAnsi="Arial" w:cs="Arial"/>
          <w:b/>
          <w:sz w:val="24"/>
          <w:szCs w:val="24"/>
        </w:rPr>
      </w:pPr>
      <w:r>
        <w:rPr>
          <w:rFonts w:ascii="Arial" w:hAnsi="Arial" w:cs="Arial"/>
          <w:b/>
          <w:bCs/>
          <w:sz w:val="24"/>
          <w:szCs w:val="24"/>
        </w:rPr>
        <w:t>2022/1</w:t>
      </w:r>
      <w:r w:rsidR="0000240C">
        <w:rPr>
          <w:rFonts w:ascii="Arial" w:hAnsi="Arial" w:cs="Arial"/>
          <w:b/>
          <w:bCs/>
          <w:sz w:val="24"/>
          <w:szCs w:val="24"/>
        </w:rPr>
        <w:t>61</w:t>
      </w:r>
      <w:r>
        <w:rPr>
          <w:rFonts w:ascii="Arial" w:hAnsi="Arial" w:cs="Arial"/>
          <w:b/>
          <w:bCs/>
          <w:sz w:val="24"/>
          <w:szCs w:val="24"/>
        </w:rPr>
        <w:tab/>
      </w:r>
      <w:r w:rsidR="00AB1233" w:rsidRPr="009D01B2">
        <w:rPr>
          <w:rFonts w:ascii="Arial" w:hAnsi="Arial" w:cs="Arial"/>
          <w:b/>
          <w:sz w:val="24"/>
          <w:szCs w:val="24"/>
        </w:rPr>
        <w:t xml:space="preserve">Planning Application </w:t>
      </w:r>
      <w:r w:rsidR="00AB1233" w:rsidRPr="009D01B2">
        <w:rPr>
          <w:rFonts w:ascii="Arial" w:hAnsi="Arial" w:cs="Arial"/>
          <w:b/>
          <w:color w:val="202124"/>
          <w:sz w:val="24"/>
          <w:szCs w:val="24"/>
          <w:shd w:val="clear" w:color="auto" w:fill="FFFFFF"/>
        </w:rPr>
        <w:t>2021/40327</w:t>
      </w:r>
      <w:r w:rsidR="00AB1233">
        <w:rPr>
          <w:rFonts w:ascii="Arial" w:hAnsi="Arial" w:cs="Arial"/>
          <w:b/>
          <w:color w:val="202124"/>
          <w:sz w:val="24"/>
          <w:szCs w:val="24"/>
          <w:shd w:val="clear" w:color="auto" w:fill="FFFFFF"/>
        </w:rPr>
        <w:t xml:space="preserve"> –</w:t>
      </w:r>
      <w:r w:rsidR="00AB1233">
        <w:rPr>
          <w:rFonts w:ascii="Arial" w:hAnsi="Arial" w:cs="Arial"/>
          <w:b/>
          <w:sz w:val="24"/>
          <w:szCs w:val="24"/>
        </w:rPr>
        <w:t xml:space="preserve"> 110 Heath Lane, WA3 7DS</w:t>
      </w:r>
    </w:p>
    <w:p w14:paraId="4C7A70C6" w14:textId="77777777" w:rsidR="00AB1233" w:rsidRDefault="00AB1233" w:rsidP="00AB1233">
      <w:pPr>
        <w:pStyle w:val="ListParagraph"/>
        <w:tabs>
          <w:tab w:val="left" w:pos="1274"/>
        </w:tabs>
        <w:ind w:left="1134"/>
        <w:jc w:val="both"/>
        <w:rPr>
          <w:rFonts w:ascii="Arial" w:hAnsi="Arial" w:cs="Arial"/>
          <w:color w:val="222222"/>
          <w:sz w:val="24"/>
          <w:szCs w:val="24"/>
          <w:shd w:val="clear" w:color="auto" w:fill="FFFFFF"/>
        </w:rPr>
      </w:pPr>
      <w:r w:rsidRPr="00A361DA">
        <w:rPr>
          <w:rFonts w:ascii="Arial" w:hAnsi="Arial" w:cs="Arial"/>
          <w:color w:val="222222"/>
          <w:sz w:val="24"/>
          <w:szCs w:val="24"/>
          <w:shd w:val="clear" w:color="auto" w:fill="FFFFFF"/>
        </w:rPr>
        <w:t>Description of development: Proposed single storey rear and first floor extensions</w:t>
      </w:r>
    </w:p>
    <w:p w14:paraId="2FFBBBE5" w14:textId="5364D94D" w:rsidR="003501F5" w:rsidRDefault="003501F5" w:rsidP="00AB1233">
      <w:pPr>
        <w:pStyle w:val="ListParagraph"/>
        <w:tabs>
          <w:tab w:val="left" w:pos="1274"/>
        </w:tabs>
        <w:ind w:left="1134"/>
        <w:jc w:val="both"/>
        <w:rPr>
          <w:rFonts w:ascii="Arial" w:hAnsi="Arial" w:cs="Arial"/>
          <w:bCs/>
          <w:sz w:val="24"/>
          <w:szCs w:val="24"/>
        </w:rPr>
      </w:pPr>
      <w:r w:rsidRPr="00E573F3">
        <w:rPr>
          <w:rFonts w:ascii="Arial" w:hAnsi="Arial" w:cs="Arial"/>
          <w:b/>
          <w:sz w:val="24"/>
          <w:szCs w:val="24"/>
        </w:rPr>
        <w:t>Resolved</w:t>
      </w:r>
      <w:r>
        <w:rPr>
          <w:rFonts w:ascii="Arial" w:hAnsi="Arial" w:cs="Arial"/>
          <w:bCs/>
          <w:sz w:val="24"/>
          <w:szCs w:val="24"/>
        </w:rPr>
        <w:br/>
        <w:t>No objection.</w:t>
      </w:r>
    </w:p>
    <w:p w14:paraId="5EF12E8C" w14:textId="77777777" w:rsidR="003A4FCE" w:rsidRDefault="003A4FCE" w:rsidP="00AB1233">
      <w:pPr>
        <w:pStyle w:val="ListParagraph"/>
        <w:tabs>
          <w:tab w:val="left" w:pos="1274"/>
        </w:tabs>
        <w:ind w:left="1134"/>
        <w:jc w:val="both"/>
        <w:rPr>
          <w:rFonts w:ascii="Arial" w:hAnsi="Arial" w:cs="Arial"/>
          <w:bCs/>
          <w:sz w:val="24"/>
          <w:szCs w:val="24"/>
        </w:rPr>
      </w:pPr>
    </w:p>
    <w:p w14:paraId="50E83AF4" w14:textId="77777777" w:rsidR="00AB1233" w:rsidRDefault="003501F5" w:rsidP="00AB1233">
      <w:pPr>
        <w:pStyle w:val="ListParagraph"/>
        <w:tabs>
          <w:tab w:val="left" w:pos="1134"/>
        </w:tabs>
        <w:ind w:left="1134" w:hanging="1134"/>
        <w:jc w:val="both"/>
        <w:rPr>
          <w:rFonts w:ascii="Arial" w:hAnsi="Arial" w:cs="Arial"/>
          <w:b/>
          <w:sz w:val="24"/>
          <w:szCs w:val="24"/>
        </w:rPr>
      </w:pPr>
      <w:r>
        <w:rPr>
          <w:rFonts w:ascii="Arial" w:hAnsi="Arial" w:cs="Arial"/>
          <w:b/>
          <w:bCs/>
          <w:sz w:val="24"/>
          <w:szCs w:val="24"/>
        </w:rPr>
        <w:t>2022/1</w:t>
      </w:r>
      <w:r w:rsidR="0000240C">
        <w:rPr>
          <w:rFonts w:ascii="Arial" w:hAnsi="Arial" w:cs="Arial"/>
          <w:b/>
          <w:bCs/>
          <w:sz w:val="24"/>
          <w:szCs w:val="24"/>
        </w:rPr>
        <w:t>62</w:t>
      </w:r>
      <w:r>
        <w:rPr>
          <w:rFonts w:ascii="Arial" w:hAnsi="Arial" w:cs="Arial"/>
          <w:b/>
          <w:bCs/>
          <w:sz w:val="24"/>
          <w:szCs w:val="24"/>
        </w:rPr>
        <w:tab/>
      </w:r>
      <w:r w:rsidR="00AB1233" w:rsidRPr="009D01B2">
        <w:rPr>
          <w:rFonts w:ascii="Arial" w:hAnsi="Arial" w:cs="Arial"/>
          <w:b/>
          <w:sz w:val="24"/>
          <w:szCs w:val="24"/>
        </w:rPr>
        <w:t xml:space="preserve">Planning Application </w:t>
      </w:r>
      <w:r w:rsidR="00AB1233" w:rsidRPr="00A361DA">
        <w:rPr>
          <w:rFonts w:ascii="Arial" w:hAnsi="Arial" w:cs="Arial"/>
          <w:b/>
          <w:bCs/>
          <w:color w:val="202124"/>
          <w:sz w:val="24"/>
          <w:szCs w:val="24"/>
          <w:shd w:val="clear" w:color="auto" w:fill="FFFFFF"/>
        </w:rPr>
        <w:t>2021/40447</w:t>
      </w:r>
      <w:r w:rsidR="00AB1233">
        <w:rPr>
          <w:rFonts w:ascii="Arial" w:hAnsi="Arial" w:cs="Arial"/>
          <w:b/>
          <w:bCs/>
          <w:color w:val="202124"/>
          <w:sz w:val="24"/>
          <w:szCs w:val="24"/>
          <w:shd w:val="clear" w:color="auto" w:fill="FFFFFF"/>
        </w:rPr>
        <w:t xml:space="preserve"> – </w:t>
      </w:r>
      <w:r w:rsidR="00AB1233">
        <w:rPr>
          <w:rFonts w:ascii="Arial" w:hAnsi="Arial" w:cs="Arial"/>
          <w:b/>
          <w:bCs/>
          <w:sz w:val="24"/>
          <w:szCs w:val="24"/>
        </w:rPr>
        <w:t>24 Mill House Lane,</w:t>
      </w:r>
      <w:r w:rsidR="00AB1233" w:rsidRPr="009D01B2">
        <w:rPr>
          <w:rFonts w:ascii="Arial" w:hAnsi="Arial" w:cs="Arial"/>
          <w:b/>
          <w:sz w:val="24"/>
          <w:szCs w:val="24"/>
        </w:rPr>
        <w:t xml:space="preserve"> WA3 7</w:t>
      </w:r>
      <w:r w:rsidR="00AB1233">
        <w:rPr>
          <w:rFonts w:ascii="Arial" w:hAnsi="Arial" w:cs="Arial"/>
          <w:b/>
          <w:sz w:val="24"/>
          <w:szCs w:val="24"/>
        </w:rPr>
        <w:t>EZ</w:t>
      </w:r>
    </w:p>
    <w:p w14:paraId="23A4BE2F" w14:textId="77777777" w:rsidR="00AB1233" w:rsidRDefault="00AB1233" w:rsidP="00AB1233">
      <w:pPr>
        <w:pStyle w:val="ListParagraph"/>
        <w:tabs>
          <w:tab w:val="left" w:pos="1274"/>
        </w:tabs>
        <w:ind w:left="1134"/>
        <w:jc w:val="both"/>
        <w:rPr>
          <w:rFonts w:ascii="Arial" w:hAnsi="Arial" w:cs="Arial"/>
          <w:bCs/>
          <w:sz w:val="24"/>
          <w:szCs w:val="24"/>
        </w:rPr>
      </w:pPr>
      <w:r w:rsidRPr="00A361DA">
        <w:rPr>
          <w:rFonts w:ascii="Arial" w:hAnsi="Arial" w:cs="Arial"/>
          <w:color w:val="222222"/>
          <w:sz w:val="24"/>
          <w:szCs w:val="24"/>
          <w:shd w:val="clear" w:color="auto" w:fill="FFFFFF"/>
        </w:rPr>
        <w:t>Description of development: Re-submission proposed demolition of an existing conservatory, rear dormer and garage and the erection of two storey extension on previous application 2021/39551</w:t>
      </w:r>
      <w:r w:rsidRPr="00A361DA">
        <w:rPr>
          <w:rFonts w:ascii="Arial" w:hAnsi="Arial" w:cs="Arial"/>
          <w:bCs/>
          <w:sz w:val="24"/>
          <w:szCs w:val="24"/>
        </w:rPr>
        <w:t>.</w:t>
      </w:r>
    </w:p>
    <w:p w14:paraId="167F5A0A" w14:textId="67AD0D2A" w:rsidR="003501F5" w:rsidRDefault="003501F5" w:rsidP="003A4FCE">
      <w:pPr>
        <w:pStyle w:val="ListParagraph"/>
        <w:tabs>
          <w:tab w:val="left" w:pos="1274"/>
        </w:tabs>
        <w:ind w:left="1134"/>
        <w:jc w:val="both"/>
        <w:rPr>
          <w:rFonts w:ascii="Arial" w:hAnsi="Arial" w:cs="Arial"/>
          <w:bCs/>
          <w:sz w:val="24"/>
          <w:szCs w:val="24"/>
        </w:rPr>
      </w:pPr>
      <w:r w:rsidRPr="00E573F3">
        <w:rPr>
          <w:rFonts w:ascii="Arial" w:hAnsi="Arial" w:cs="Arial"/>
          <w:b/>
          <w:sz w:val="24"/>
          <w:szCs w:val="24"/>
        </w:rPr>
        <w:t>Resolved</w:t>
      </w:r>
      <w:r>
        <w:rPr>
          <w:rFonts w:ascii="Arial" w:hAnsi="Arial" w:cs="Arial"/>
          <w:bCs/>
          <w:sz w:val="24"/>
          <w:szCs w:val="24"/>
        </w:rPr>
        <w:br/>
        <w:t>No objection.</w:t>
      </w:r>
    </w:p>
    <w:p w14:paraId="74DEEBE1" w14:textId="77777777" w:rsidR="003A4FCE" w:rsidRDefault="003A4FCE" w:rsidP="003A4FCE">
      <w:pPr>
        <w:pStyle w:val="ListParagraph"/>
        <w:tabs>
          <w:tab w:val="left" w:pos="1274"/>
        </w:tabs>
        <w:ind w:left="1134"/>
        <w:jc w:val="both"/>
        <w:rPr>
          <w:rFonts w:ascii="Arial" w:hAnsi="Arial" w:cs="Arial"/>
          <w:bCs/>
          <w:sz w:val="24"/>
          <w:szCs w:val="24"/>
        </w:rPr>
      </w:pPr>
    </w:p>
    <w:p w14:paraId="75096AA9" w14:textId="77777777" w:rsidR="00CD0296" w:rsidRDefault="003501F5" w:rsidP="00CD0296">
      <w:pPr>
        <w:pStyle w:val="ListParagraph"/>
        <w:tabs>
          <w:tab w:val="left" w:pos="1134"/>
        </w:tabs>
        <w:ind w:left="0"/>
        <w:jc w:val="both"/>
        <w:rPr>
          <w:rFonts w:ascii="Arial" w:hAnsi="Arial" w:cs="Arial"/>
          <w:b/>
          <w:bCs/>
          <w:sz w:val="24"/>
          <w:szCs w:val="24"/>
        </w:rPr>
      </w:pPr>
      <w:r>
        <w:rPr>
          <w:rFonts w:ascii="Arial" w:hAnsi="Arial" w:cs="Arial"/>
          <w:b/>
          <w:bCs/>
          <w:sz w:val="24"/>
          <w:szCs w:val="24"/>
        </w:rPr>
        <w:t>2022/1</w:t>
      </w:r>
      <w:r w:rsidR="0000240C">
        <w:rPr>
          <w:rFonts w:ascii="Arial" w:hAnsi="Arial" w:cs="Arial"/>
          <w:b/>
          <w:bCs/>
          <w:sz w:val="24"/>
          <w:szCs w:val="24"/>
        </w:rPr>
        <w:t>63</w:t>
      </w:r>
      <w:r>
        <w:rPr>
          <w:rFonts w:ascii="Arial" w:hAnsi="Arial" w:cs="Arial"/>
          <w:b/>
          <w:bCs/>
          <w:sz w:val="24"/>
          <w:szCs w:val="24"/>
        </w:rPr>
        <w:tab/>
      </w:r>
      <w:r w:rsidR="00CD0296" w:rsidRPr="009D01B2">
        <w:rPr>
          <w:rFonts w:ascii="Arial" w:hAnsi="Arial" w:cs="Arial"/>
          <w:b/>
          <w:sz w:val="24"/>
          <w:szCs w:val="24"/>
        </w:rPr>
        <w:t xml:space="preserve">Planning Application </w:t>
      </w:r>
      <w:r w:rsidR="00CD0296" w:rsidRPr="00A361DA">
        <w:rPr>
          <w:rFonts w:ascii="Arial" w:hAnsi="Arial" w:cs="Arial"/>
          <w:b/>
          <w:bCs/>
          <w:color w:val="222222"/>
          <w:sz w:val="24"/>
          <w:szCs w:val="24"/>
          <w:shd w:val="clear" w:color="auto" w:fill="FFFFFF"/>
        </w:rPr>
        <w:t xml:space="preserve">2021/40417 </w:t>
      </w:r>
      <w:r w:rsidR="00CD0296">
        <w:rPr>
          <w:rFonts w:ascii="Arial" w:hAnsi="Arial" w:cs="Arial"/>
          <w:b/>
          <w:bCs/>
          <w:color w:val="222222"/>
          <w:sz w:val="24"/>
          <w:szCs w:val="24"/>
          <w:shd w:val="clear" w:color="auto" w:fill="FFFFFF"/>
        </w:rPr>
        <w:t xml:space="preserve">– </w:t>
      </w:r>
      <w:r w:rsidR="00CD0296" w:rsidRPr="00A361DA">
        <w:rPr>
          <w:rFonts w:ascii="Arial" w:hAnsi="Arial" w:cs="Arial"/>
          <w:b/>
          <w:bCs/>
          <w:color w:val="222222"/>
          <w:sz w:val="24"/>
          <w:szCs w:val="24"/>
          <w:shd w:val="clear" w:color="auto" w:fill="FFFFFF"/>
        </w:rPr>
        <w:t>7 L</w:t>
      </w:r>
      <w:r w:rsidR="00CD0296">
        <w:rPr>
          <w:rFonts w:ascii="Arial" w:hAnsi="Arial" w:cs="Arial"/>
          <w:b/>
          <w:bCs/>
          <w:color w:val="222222"/>
          <w:sz w:val="24"/>
          <w:szCs w:val="24"/>
          <w:shd w:val="clear" w:color="auto" w:fill="FFFFFF"/>
        </w:rPr>
        <w:t>ord</w:t>
      </w:r>
      <w:r w:rsidR="00CD0296" w:rsidRPr="00A361DA">
        <w:rPr>
          <w:rFonts w:ascii="Arial" w:hAnsi="Arial" w:cs="Arial"/>
          <w:b/>
          <w:bCs/>
          <w:color w:val="222222"/>
          <w:sz w:val="24"/>
          <w:szCs w:val="24"/>
          <w:shd w:val="clear" w:color="auto" w:fill="FFFFFF"/>
        </w:rPr>
        <w:t xml:space="preserve"> S</w:t>
      </w:r>
      <w:r w:rsidR="00CD0296">
        <w:rPr>
          <w:rFonts w:ascii="Arial" w:hAnsi="Arial" w:cs="Arial"/>
          <w:b/>
          <w:bCs/>
          <w:color w:val="222222"/>
          <w:sz w:val="24"/>
          <w:szCs w:val="24"/>
          <w:shd w:val="clear" w:color="auto" w:fill="FFFFFF"/>
        </w:rPr>
        <w:t>treet</w:t>
      </w:r>
      <w:r w:rsidR="00CD0296" w:rsidRPr="00A361DA">
        <w:rPr>
          <w:rFonts w:ascii="Arial" w:hAnsi="Arial" w:cs="Arial"/>
          <w:b/>
          <w:bCs/>
          <w:color w:val="222222"/>
          <w:sz w:val="24"/>
          <w:szCs w:val="24"/>
          <w:shd w:val="clear" w:color="auto" w:fill="FFFFFF"/>
        </w:rPr>
        <w:t>, WA3 7DB</w:t>
      </w:r>
    </w:p>
    <w:p w14:paraId="054DC186" w14:textId="77777777" w:rsidR="00CD0296" w:rsidRDefault="00CD0296" w:rsidP="00CD0296">
      <w:pPr>
        <w:pStyle w:val="ListParagraph"/>
        <w:tabs>
          <w:tab w:val="left" w:pos="1134"/>
        </w:tabs>
        <w:ind w:left="1134"/>
        <w:jc w:val="both"/>
        <w:rPr>
          <w:rFonts w:ascii="Arial" w:hAnsi="Arial" w:cs="Arial"/>
          <w:sz w:val="24"/>
          <w:szCs w:val="24"/>
        </w:rPr>
      </w:pPr>
      <w:r w:rsidRPr="00A361DA">
        <w:rPr>
          <w:rFonts w:ascii="Arial" w:hAnsi="Arial" w:cs="Arial"/>
          <w:sz w:val="24"/>
          <w:szCs w:val="24"/>
        </w:rPr>
        <w:t>It’s believed that this application actually refers to number 17, not number 7.</w:t>
      </w:r>
    </w:p>
    <w:p w14:paraId="21F50756" w14:textId="77777777" w:rsidR="00CD0296" w:rsidRDefault="00CD0296" w:rsidP="00CD0296">
      <w:pPr>
        <w:pStyle w:val="ListParagraph"/>
        <w:tabs>
          <w:tab w:val="left" w:pos="1274"/>
        </w:tabs>
        <w:ind w:left="1134"/>
        <w:jc w:val="both"/>
        <w:rPr>
          <w:rFonts w:ascii="Arial" w:hAnsi="Arial" w:cs="Arial"/>
          <w:color w:val="222222"/>
          <w:sz w:val="24"/>
          <w:szCs w:val="24"/>
          <w:shd w:val="clear" w:color="auto" w:fill="FFFFFF"/>
        </w:rPr>
      </w:pPr>
      <w:r w:rsidRPr="00A361DA">
        <w:rPr>
          <w:rFonts w:ascii="Arial" w:hAnsi="Arial" w:cs="Arial"/>
          <w:color w:val="222222"/>
          <w:sz w:val="24"/>
          <w:szCs w:val="24"/>
          <w:shd w:val="clear" w:color="auto" w:fill="FFFFFF"/>
        </w:rPr>
        <w:t>Description of development: Proposed side rear and front, part single, part two storey extensions and remodelling of existing house.</w:t>
      </w:r>
    </w:p>
    <w:p w14:paraId="0B3F5A00" w14:textId="0A1FF668" w:rsidR="003501F5" w:rsidRDefault="003501F5" w:rsidP="001243D6">
      <w:pPr>
        <w:pStyle w:val="ListParagraph"/>
        <w:tabs>
          <w:tab w:val="left" w:pos="1274"/>
        </w:tabs>
        <w:ind w:left="1134"/>
        <w:jc w:val="both"/>
        <w:rPr>
          <w:rFonts w:ascii="Arial" w:hAnsi="Arial" w:cs="Arial"/>
          <w:bCs/>
          <w:sz w:val="24"/>
          <w:szCs w:val="24"/>
        </w:rPr>
      </w:pPr>
      <w:r w:rsidRPr="00E573F3">
        <w:rPr>
          <w:rFonts w:ascii="Arial" w:hAnsi="Arial" w:cs="Arial"/>
          <w:b/>
          <w:sz w:val="24"/>
          <w:szCs w:val="24"/>
        </w:rPr>
        <w:t>Resolved</w:t>
      </w:r>
      <w:r>
        <w:rPr>
          <w:rFonts w:ascii="Arial" w:hAnsi="Arial" w:cs="Arial"/>
          <w:bCs/>
          <w:sz w:val="24"/>
          <w:szCs w:val="24"/>
        </w:rPr>
        <w:br/>
      </w:r>
      <w:r w:rsidR="00CD0296">
        <w:rPr>
          <w:rFonts w:ascii="Arial" w:hAnsi="Arial" w:cs="Arial"/>
          <w:bCs/>
          <w:sz w:val="24"/>
          <w:szCs w:val="24"/>
        </w:rPr>
        <w:t>O</w:t>
      </w:r>
      <w:r>
        <w:rPr>
          <w:rFonts w:ascii="Arial" w:hAnsi="Arial" w:cs="Arial"/>
          <w:bCs/>
          <w:sz w:val="24"/>
          <w:szCs w:val="24"/>
        </w:rPr>
        <w:t>bjection</w:t>
      </w:r>
      <w:r w:rsidR="00CD0296">
        <w:rPr>
          <w:rFonts w:ascii="Arial" w:hAnsi="Arial" w:cs="Arial"/>
          <w:bCs/>
          <w:sz w:val="24"/>
          <w:szCs w:val="24"/>
        </w:rPr>
        <w:t xml:space="preserve"> on the grounds of overdevelopment</w:t>
      </w:r>
      <w:r>
        <w:rPr>
          <w:rFonts w:ascii="Arial" w:hAnsi="Arial" w:cs="Arial"/>
          <w:bCs/>
          <w:sz w:val="24"/>
          <w:szCs w:val="24"/>
        </w:rPr>
        <w:t>.</w:t>
      </w:r>
    </w:p>
    <w:p w14:paraId="073CBC2A" w14:textId="400B5C91" w:rsidR="001243D6" w:rsidRDefault="001243D6" w:rsidP="001243D6">
      <w:pPr>
        <w:pStyle w:val="ListParagraph"/>
        <w:tabs>
          <w:tab w:val="left" w:pos="1274"/>
        </w:tabs>
        <w:ind w:left="1134"/>
        <w:jc w:val="both"/>
        <w:rPr>
          <w:rFonts w:ascii="Arial" w:hAnsi="Arial" w:cs="Arial"/>
          <w:color w:val="222222"/>
          <w:sz w:val="24"/>
          <w:szCs w:val="24"/>
          <w:shd w:val="clear" w:color="auto" w:fill="FFFFFF"/>
        </w:rPr>
      </w:pPr>
    </w:p>
    <w:p w14:paraId="0C6F8FE0" w14:textId="77777777" w:rsidR="001243D6" w:rsidRDefault="001243D6" w:rsidP="001243D6">
      <w:pPr>
        <w:pStyle w:val="ListParagraph"/>
        <w:tabs>
          <w:tab w:val="left" w:pos="1134"/>
        </w:tabs>
        <w:ind w:left="0"/>
        <w:jc w:val="both"/>
        <w:rPr>
          <w:rFonts w:ascii="Arial" w:hAnsi="Arial" w:cs="Arial"/>
          <w:b/>
          <w:bCs/>
          <w:color w:val="202124"/>
          <w:sz w:val="24"/>
          <w:szCs w:val="24"/>
          <w:shd w:val="clear" w:color="auto" w:fill="FFFFFF"/>
        </w:rPr>
      </w:pPr>
      <w:r w:rsidRPr="001243D6">
        <w:rPr>
          <w:rFonts w:ascii="Arial" w:hAnsi="Arial" w:cs="Arial"/>
          <w:b/>
          <w:bCs/>
          <w:color w:val="222222"/>
          <w:sz w:val="24"/>
          <w:szCs w:val="24"/>
          <w:shd w:val="clear" w:color="auto" w:fill="FFFFFF"/>
        </w:rPr>
        <w:t>2022/164</w:t>
      </w:r>
      <w:r w:rsidRPr="001243D6">
        <w:rPr>
          <w:rFonts w:ascii="Arial" w:hAnsi="Arial" w:cs="Arial"/>
          <w:b/>
          <w:bCs/>
          <w:color w:val="222222"/>
          <w:sz w:val="24"/>
          <w:szCs w:val="24"/>
          <w:shd w:val="clear" w:color="auto" w:fill="FFFFFF"/>
        </w:rPr>
        <w:tab/>
        <w:t>Planning</w:t>
      </w:r>
      <w:r>
        <w:rPr>
          <w:rFonts w:ascii="Arial" w:hAnsi="Arial" w:cs="Arial"/>
          <w:b/>
          <w:bCs/>
          <w:color w:val="222222"/>
          <w:sz w:val="24"/>
          <w:szCs w:val="24"/>
          <w:shd w:val="clear" w:color="auto" w:fill="FFFFFF"/>
        </w:rPr>
        <w:t xml:space="preserve"> </w:t>
      </w:r>
      <w:r w:rsidRPr="00A361DA">
        <w:rPr>
          <w:rFonts w:ascii="Arial" w:hAnsi="Arial" w:cs="Arial"/>
          <w:b/>
          <w:bCs/>
          <w:sz w:val="24"/>
          <w:szCs w:val="24"/>
        </w:rPr>
        <w:t xml:space="preserve">Application </w:t>
      </w:r>
      <w:r w:rsidRPr="00A361DA">
        <w:rPr>
          <w:rFonts w:ascii="Arial" w:hAnsi="Arial" w:cs="Arial"/>
          <w:b/>
          <w:bCs/>
          <w:color w:val="202124"/>
          <w:sz w:val="24"/>
          <w:szCs w:val="24"/>
          <w:shd w:val="clear" w:color="auto" w:fill="FFFFFF"/>
        </w:rPr>
        <w:t xml:space="preserve">2021/40387 </w:t>
      </w:r>
      <w:r>
        <w:rPr>
          <w:rFonts w:ascii="Arial" w:hAnsi="Arial" w:cs="Arial"/>
          <w:b/>
          <w:bCs/>
          <w:color w:val="202124"/>
          <w:sz w:val="24"/>
          <w:szCs w:val="24"/>
          <w:shd w:val="clear" w:color="auto" w:fill="FFFFFF"/>
        </w:rPr>
        <w:t xml:space="preserve">– </w:t>
      </w:r>
      <w:r w:rsidRPr="00A361DA">
        <w:rPr>
          <w:rFonts w:ascii="Arial" w:hAnsi="Arial" w:cs="Arial"/>
          <w:b/>
          <w:bCs/>
          <w:color w:val="202124"/>
          <w:sz w:val="24"/>
          <w:szCs w:val="24"/>
          <w:shd w:val="clear" w:color="auto" w:fill="FFFFFF"/>
        </w:rPr>
        <w:t>25 Mustard Lane, WA3 7</w:t>
      </w:r>
      <w:r>
        <w:rPr>
          <w:rFonts w:ascii="Arial" w:hAnsi="Arial" w:cs="Arial"/>
          <w:b/>
          <w:bCs/>
          <w:color w:val="202124"/>
          <w:sz w:val="24"/>
          <w:szCs w:val="24"/>
          <w:shd w:val="clear" w:color="auto" w:fill="FFFFFF"/>
        </w:rPr>
        <w:t>BG</w:t>
      </w:r>
    </w:p>
    <w:p w14:paraId="2EEF463D" w14:textId="096E2834" w:rsidR="001243D6" w:rsidRDefault="001243D6" w:rsidP="001243D6">
      <w:pPr>
        <w:pStyle w:val="ListParagraph"/>
        <w:tabs>
          <w:tab w:val="left" w:pos="1274"/>
        </w:tabs>
        <w:ind w:left="1134"/>
        <w:jc w:val="both"/>
        <w:rPr>
          <w:rFonts w:ascii="Arial" w:hAnsi="Arial" w:cs="Arial"/>
          <w:color w:val="222222"/>
          <w:sz w:val="24"/>
          <w:szCs w:val="24"/>
          <w:shd w:val="clear" w:color="auto" w:fill="FFFFFF"/>
        </w:rPr>
      </w:pPr>
      <w:r w:rsidRPr="00A361DA">
        <w:rPr>
          <w:rFonts w:ascii="Arial" w:hAnsi="Arial" w:cs="Arial"/>
          <w:color w:val="222222"/>
          <w:sz w:val="24"/>
          <w:szCs w:val="24"/>
          <w:shd w:val="clear" w:color="auto" w:fill="FFFFFF"/>
        </w:rPr>
        <w:t xml:space="preserve">Description of development: Proposed </w:t>
      </w:r>
      <w:r>
        <w:rPr>
          <w:rFonts w:ascii="Arial" w:hAnsi="Arial" w:cs="Arial"/>
          <w:color w:val="222222"/>
          <w:sz w:val="24"/>
          <w:szCs w:val="24"/>
          <w:shd w:val="clear" w:color="auto" w:fill="FFFFFF"/>
        </w:rPr>
        <w:t>t</w:t>
      </w:r>
      <w:r w:rsidRPr="00A361DA">
        <w:rPr>
          <w:rFonts w:ascii="Arial" w:hAnsi="Arial" w:cs="Arial"/>
          <w:color w:val="222222"/>
          <w:sz w:val="24"/>
          <w:szCs w:val="24"/>
          <w:shd w:val="clear" w:color="auto" w:fill="FFFFFF"/>
        </w:rPr>
        <w:t>wo storey rear extension following the demolition of the existing store, first floor rear extension and front porch extension</w:t>
      </w:r>
      <w:r>
        <w:rPr>
          <w:rFonts w:ascii="Arial" w:hAnsi="Arial" w:cs="Arial"/>
          <w:color w:val="222222"/>
          <w:sz w:val="24"/>
          <w:szCs w:val="24"/>
          <w:shd w:val="clear" w:color="auto" w:fill="FFFFFF"/>
        </w:rPr>
        <w:t>.</w:t>
      </w:r>
    </w:p>
    <w:p w14:paraId="6209011F" w14:textId="6034F1D9" w:rsidR="001243D6" w:rsidRDefault="001243D6" w:rsidP="001243D6">
      <w:pPr>
        <w:pStyle w:val="ListParagraph"/>
        <w:tabs>
          <w:tab w:val="left" w:pos="1274"/>
        </w:tabs>
        <w:ind w:left="1134"/>
        <w:jc w:val="both"/>
        <w:rPr>
          <w:rFonts w:ascii="Arial" w:hAnsi="Arial" w:cs="Arial"/>
          <w:color w:val="222222"/>
          <w:sz w:val="24"/>
          <w:szCs w:val="24"/>
          <w:shd w:val="clear" w:color="auto" w:fill="FFFFFF"/>
        </w:rPr>
      </w:pPr>
      <w:r w:rsidRPr="001243D6">
        <w:rPr>
          <w:rFonts w:ascii="Arial" w:hAnsi="Arial" w:cs="Arial"/>
          <w:b/>
          <w:bCs/>
          <w:color w:val="222222"/>
          <w:sz w:val="24"/>
          <w:szCs w:val="24"/>
          <w:shd w:val="clear" w:color="auto" w:fill="FFFFFF"/>
        </w:rPr>
        <w:t>Resolved</w:t>
      </w:r>
      <w:r>
        <w:rPr>
          <w:rFonts w:ascii="Arial" w:hAnsi="Arial" w:cs="Arial"/>
          <w:color w:val="222222"/>
          <w:sz w:val="24"/>
          <w:szCs w:val="24"/>
          <w:shd w:val="clear" w:color="auto" w:fill="FFFFFF"/>
        </w:rPr>
        <w:t>.</w:t>
      </w:r>
    </w:p>
    <w:p w14:paraId="6A2EE959" w14:textId="7209A202" w:rsidR="001243D6" w:rsidRDefault="001243D6" w:rsidP="001243D6">
      <w:pPr>
        <w:pStyle w:val="ListParagraph"/>
        <w:tabs>
          <w:tab w:val="left" w:pos="1274"/>
        </w:tabs>
        <w:ind w:left="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No objection. </w:t>
      </w:r>
    </w:p>
    <w:p w14:paraId="76991EAF" w14:textId="77777777" w:rsidR="00C87C32" w:rsidRPr="0071646F" w:rsidRDefault="00C87C32" w:rsidP="001243D6">
      <w:pPr>
        <w:pStyle w:val="ListParagraph"/>
        <w:tabs>
          <w:tab w:val="left" w:pos="1274"/>
        </w:tabs>
        <w:ind w:left="1134"/>
        <w:jc w:val="both"/>
        <w:rPr>
          <w:rFonts w:ascii="Arial" w:hAnsi="Arial" w:cs="Arial"/>
          <w:color w:val="222222"/>
          <w:sz w:val="24"/>
          <w:szCs w:val="24"/>
          <w:shd w:val="clear" w:color="auto" w:fill="FFFFFF"/>
        </w:rPr>
      </w:pPr>
    </w:p>
    <w:p w14:paraId="0EEB0131" w14:textId="71EC6889" w:rsidR="001243D6" w:rsidRDefault="001243D6" w:rsidP="00C87C32">
      <w:pPr>
        <w:pStyle w:val="ListParagraph"/>
        <w:tabs>
          <w:tab w:val="left" w:pos="1134"/>
        </w:tabs>
        <w:ind w:left="1134" w:hanging="1134"/>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2022/165</w:t>
      </w:r>
      <w:r>
        <w:rPr>
          <w:rFonts w:ascii="Arial" w:hAnsi="Arial" w:cs="Arial"/>
          <w:b/>
          <w:bCs/>
          <w:color w:val="222222"/>
          <w:sz w:val="24"/>
          <w:szCs w:val="24"/>
          <w:shd w:val="clear" w:color="auto" w:fill="FFFFFF"/>
        </w:rPr>
        <w:tab/>
      </w:r>
      <w:r w:rsidR="0009395C">
        <w:rPr>
          <w:rFonts w:ascii="Arial" w:hAnsi="Arial" w:cs="Arial"/>
          <w:b/>
          <w:bCs/>
          <w:color w:val="222222"/>
          <w:sz w:val="24"/>
          <w:szCs w:val="24"/>
          <w:shd w:val="clear" w:color="auto" w:fill="FFFFFF"/>
        </w:rPr>
        <w:t>Planning Application 2021/39184- Brookside Farm, Lady Lane, WA3 7AY – notice of appeal</w:t>
      </w:r>
    </w:p>
    <w:p w14:paraId="157335E6" w14:textId="37F68657" w:rsidR="0009395C" w:rsidRDefault="0009395C" w:rsidP="00C87C32">
      <w:pPr>
        <w:pStyle w:val="ListParagraph"/>
        <w:tabs>
          <w:tab w:val="left" w:pos="1134"/>
        </w:tabs>
        <w:ind w:left="1276" w:hanging="142"/>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Proposed two storey extension to rear of dwelling,</w:t>
      </w:r>
    </w:p>
    <w:p w14:paraId="078C7BDE" w14:textId="64061262" w:rsidR="0009395C" w:rsidRPr="005F6C4C" w:rsidRDefault="005F6C4C" w:rsidP="00C87C32">
      <w:pPr>
        <w:pStyle w:val="ListParagraph"/>
        <w:tabs>
          <w:tab w:val="left" w:pos="1134"/>
        </w:tabs>
        <w:ind w:left="0" w:firstLine="1134"/>
        <w:jc w:val="both"/>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 xml:space="preserve">Resolved. </w:t>
      </w:r>
    </w:p>
    <w:p w14:paraId="396AC8DF" w14:textId="096F3159" w:rsidR="0009395C" w:rsidRDefault="005F6C4C" w:rsidP="00C87C32">
      <w:pPr>
        <w:pStyle w:val="ListParagraph"/>
        <w:tabs>
          <w:tab w:val="left" w:pos="1134"/>
        </w:tabs>
        <w:ind w:left="0" w:firstLine="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No objection.</w:t>
      </w:r>
    </w:p>
    <w:p w14:paraId="170C7F8A" w14:textId="77777777" w:rsidR="003A4FCE" w:rsidRDefault="003A4FCE" w:rsidP="00C87C32">
      <w:pPr>
        <w:pStyle w:val="ListParagraph"/>
        <w:tabs>
          <w:tab w:val="left" w:pos="1134"/>
        </w:tabs>
        <w:ind w:left="0" w:firstLine="1134"/>
        <w:jc w:val="both"/>
        <w:rPr>
          <w:rFonts w:ascii="Arial" w:hAnsi="Arial" w:cs="Arial"/>
          <w:color w:val="222222"/>
          <w:sz w:val="24"/>
          <w:szCs w:val="24"/>
          <w:shd w:val="clear" w:color="auto" w:fill="FFFFFF"/>
        </w:rPr>
      </w:pPr>
    </w:p>
    <w:p w14:paraId="5AEF1252" w14:textId="64DF0B6B" w:rsidR="00C87C32" w:rsidRPr="00C87C32" w:rsidRDefault="00C87C32" w:rsidP="00C87C32">
      <w:pPr>
        <w:pStyle w:val="ListParagraph"/>
        <w:tabs>
          <w:tab w:val="left" w:pos="1134"/>
        </w:tabs>
        <w:ind w:left="1134" w:hanging="1134"/>
        <w:jc w:val="both"/>
        <w:rPr>
          <w:rFonts w:ascii="Arial" w:hAnsi="Arial" w:cs="Arial"/>
          <w:b/>
          <w:bCs/>
          <w:color w:val="222222"/>
          <w:sz w:val="24"/>
          <w:szCs w:val="24"/>
          <w:shd w:val="clear" w:color="auto" w:fill="FFFFFF"/>
        </w:rPr>
      </w:pPr>
      <w:r w:rsidRPr="00C87C32">
        <w:rPr>
          <w:rFonts w:ascii="Arial" w:hAnsi="Arial" w:cs="Arial"/>
          <w:b/>
          <w:bCs/>
          <w:color w:val="222222"/>
          <w:sz w:val="24"/>
          <w:szCs w:val="24"/>
          <w:shd w:val="clear" w:color="auto" w:fill="FFFFFF"/>
        </w:rPr>
        <w:t>2022/166</w:t>
      </w:r>
      <w:r w:rsidRPr="00C87C32">
        <w:rPr>
          <w:rFonts w:ascii="Arial" w:hAnsi="Arial" w:cs="Arial"/>
          <w:b/>
          <w:bCs/>
          <w:color w:val="222222"/>
          <w:sz w:val="24"/>
          <w:szCs w:val="24"/>
          <w:shd w:val="clear" w:color="auto" w:fill="FFFFFF"/>
        </w:rPr>
        <w:tab/>
        <w:t>Planning Application 2021/38686 – Land adjacent to 21 Lady Lane, WA3 7AY – notice of appeal</w:t>
      </w:r>
    </w:p>
    <w:p w14:paraId="5BC5E335" w14:textId="03C4BCCA" w:rsidR="00C87C32" w:rsidRDefault="00C87C32" w:rsidP="00C87C32">
      <w:pPr>
        <w:pStyle w:val="ListParagraph"/>
        <w:tabs>
          <w:tab w:val="left" w:pos="1134"/>
        </w:tabs>
        <w:ind w:left="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Proposed infill development of one detached dwelling.</w:t>
      </w:r>
    </w:p>
    <w:p w14:paraId="2D8B3B58" w14:textId="1C3A25E6" w:rsidR="00C87C32" w:rsidRDefault="00C87C32" w:rsidP="00C87C32">
      <w:pPr>
        <w:pStyle w:val="ListParagraph"/>
        <w:tabs>
          <w:tab w:val="left" w:pos="1134"/>
        </w:tabs>
        <w:ind w:left="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The council previously opposed this application in February</w:t>
      </w:r>
      <w:r w:rsidR="00D22951">
        <w:rPr>
          <w:rFonts w:ascii="Arial" w:hAnsi="Arial" w:cs="Arial"/>
          <w:color w:val="222222"/>
          <w:sz w:val="24"/>
          <w:szCs w:val="24"/>
          <w:shd w:val="clear" w:color="auto" w:fill="FFFFFF"/>
        </w:rPr>
        <w:t xml:space="preserve"> due to it being in green belt and no exceptional circumstances.  </w:t>
      </w:r>
    </w:p>
    <w:p w14:paraId="7DCCBA00" w14:textId="0DCD74EE" w:rsidR="00D22951" w:rsidRDefault="00D22951" w:rsidP="00C87C32">
      <w:pPr>
        <w:pStyle w:val="ListParagraph"/>
        <w:tabs>
          <w:tab w:val="left" w:pos="1134"/>
        </w:tabs>
        <w:ind w:left="1134"/>
        <w:jc w:val="both"/>
        <w:rPr>
          <w:rFonts w:ascii="Arial" w:hAnsi="Arial" w:cs="Arial"/>
          <w:color w:val="222222"/>
          <w:sz w:val="24"/>
          <w:szCs w:val="24"/>
          <w:shd w:val="clear" w:color="auto" w:fill="FFFFFF"/>
        </w:rPr>
      </w:pPr>
      <w:r w:rsidRPr="00D22951">
        <w:rPr>
          <w:rFonts w:ascii="Arial" w:hAnsi="Arial" w:cs="Arial"/>
          <w:b/>
          <w:bCs/>
          <w:color w:val="222222"/>
          <w:sz w:val="24"/>
          <w:szCs w:val="24"/>
          <w:shd w:val="clear" w:color="auto" w:fill="FFFFFF"/>
        </w:rPr>
        <w:t>Resolved</w:t>
      </w:r>
      <w:r>
        <w:rPr>
          <w:rFonts w:ascii="Arial" w:hAnsi="Arial" w:cs="Arial"/>
          <w:color w:val="222222"/>
          <w:sz w:val="24"/>
          <w:szCs w:val="24"/>
          <w:shd w:val="clear" w:color="auto" w:fill="FFFFFF"/>
        </w:rPr>
        <w:t xml:space="preserve">. </w:t>
      </w:r>
    </w:p>
    <w:p w14:paraId="2A60D603" w14:textId="55857F23" w:rsidR="00D22951" w:rsidRDefault="00D22951" w:rsidP="00C87C32">
      <w:pPr>
        <w:pStyle w:val="ListParagraph"/>
        <w:tabs>
          <w:tab w:val="left" w:pos="1134"/>
        </w:tabs>
        <w:ind w:left="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Reinstate the original objection.</w:t>
      </w:r>
    </w:p>
    <w:p w14:paraId="7D6B4FC8" w14:textId="77777777" w:rsidR="003A4FCE" w:rsidRDefault="003A4FCE" w:rsidP="00C87C32">
      <w:pPr>
        <w:pStyle w:val="ListParagraph"/>
        <w:tabs>
          <w:tab w:val="left" w:pos="1134"/>
        </w:tabs>
        <w:ind w:left="1134"/>
        <w:jc w:val="both"/>
        <w:rPr>
          <w:rFonts w:ascii="Arial" w:hAnsi="Arial" w:cs="Arial"/>
          <w:color w:val="222222"/>
          <w:sz w:val="24"/>
          <w:szCs w:val="24"/>
          <w:shd w:val="clear" w:color="auto" w:fill="FFFFFF"/>
        </w:rPr>
      </w:pPr>
    </w:p>
    <w:p w14:paraId="07D841CA" w14:textId="17FFCE90" w:rsidR="00D22951" w:rsidRPr="002153CF" w:rsidRDefault="00D22951" w:rsidP="00D22951">
      <w:pPr>
        <w:pStyle w:val="ListParagraph"/>
        <w:tabs>
          <w:tab w:val="left" w:pos="1134"/>
        </w:tabs>
        <w:ind w:left="1134" w:hanging="1134"/>
        <w:jc w:val="both"/>
        <w:rPr>
          <w:rFonts w:ascii="Arial" w:hAnsi="Arial" w:cs="Arial"/>
          <w:b/>
          <w:bCs/>
          <w:color w:val="222222"/>
          <w:sz w:val="24"/>
          <w:szCs w:val="24"/>
          <w:shd w:val="clear" w:color="auto" w:fill="FFFFFF"/>
        </w:rPr>
      </w:pPr>
      <w:r w:rsidRPr="002153CF">
        <w:rPr>
          <w:rFonts w:ascii="Arial" w:hAnsi="Arial" w:cs="Arial"/>
          <w:b/>
          <w:bCs/>
          <w:color w:val="222222"/>
          <w:sz w:val="24"/>
          <w:szCs w:val="24"/>
          <w:shd w:val="clear" w:color="auto" w:fill="FFFFFF"/>
        </w:rPr>
        <w:t>202</w:t>
      </w:r>
      <w:r w:rsidR="002153CF">
        <w:rPr>
          <w:rFonts w:ascii="Arial" w:hAnsi="Arial" w:cs="Arial"/>
          <w:b/>
          <w:bCs/>
          <w:color w:val="222222"/>
          <w:sz w:val="24"/>
          <w:szCs w:val="24"/>
          <w:shd w:val="clear" w:color="auto" w:fill="FFFFFF"/>
        </w:rPr>
        <w:t>2</w:t>
      </w:r>
      <w:r w:rsidR="003A68B6" w:rsidRPr="002153CF">
        <w:rPr>
          <w:rFonts w:ascii="Arial" w:hAnsi="Arial" w:cs="Arial"/>
          <w:b/>
          <w:bCs/>
          <w:color w:val="222222"/>
          <w:sz w:val="24"/>
          <w:szCs w:val="24"/>
          <w:shd w:val="clear" w:color="auto" w:fill="FFFFFF"/>
        </w:rPr>
        <w:t>/</w:t>
      </w:r>
      <w:r w:rsidR="002153CF">
        <w:rPr>
          <w:rFonts w:ascii="Arial" w:hAnsi="Arial" w:cs="Arial"/>
          <w:b/>
          <w:bCs/>
          <w:color w:val="222222"/>
          <w:sz w:val="24"/>
          <w:szCs w:val="24"/>
          <w:shd w:val="clear" w:color="auto" w:fill="FFFFFF"/>
        </w:rPr>
        <w:t>167</w:t>
      </w:r>
      <w:r w:rsidR="003A68B6" w:rsidRPr="002153CF">
        <w:rPr>
          <w:rFonts w:ascii="Arial" w:hAnsi="Arial" w:cs="Arial"/>
          <w:b/>
          <w:bCs/>
          <w:color w:val="222222"/>
          <w:sz w:val="24"/>
          <w:szCs w:val="24"/>
          <w:shd w:val="clear" w:color="auto" w:fill="FFFFFF"/>
        </w:rPr>
        <w:tab/>
        <w:t>Planning Application 2021/40425 – Junction between private driveway and Wigshaw Lane</w:t>
      </w:r>
    </w:p>
    <w:p w14:paraId="01580698" w14:textId="77777777" w:rsidR="009A19A6" w:rsidRDefault="003A68B6" w:rsidP="009A19A6">
      <w:pPr>
        <w:pStyle w:val="ListParagraph"/>
        <w:tabs>
          <w:tab w:val="left" w:pos="1134"/>
        </w:tabs>
        <w:ind w:left="1134"/>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Improvement of junction between </w:t>
      </w:r>
      <w:r w:rsidR="002153CF">
        <w:rPr>
          <w:rFonts w:ascii="Arial" w:hAnsi="Arial" w:cs="Arial"/>
          <w:color w:val="222222"/>
          <w:sz w:val="24"/>
          <w:szCs w:val="24"/>
          <w:shd w:val="clear" w:color="auto" w:fill="FFFFFF"/>
        </w:rPr>
        <w:t>private driveway and Wigshaw Lane and the creation of two passing points.</w:t>
      </w:r>
    </w:p>
    <w:p w14:paraId="772D6830" w14:textId="77777777" w:rsidR="009A19A6" w:rsidRPr="009A19A6" w:rsidRDefault="009A19A6" w:rsidP="009A19A6">
      <w:pPr>
        <w:pStyle w:val="ListParagraph"/>
        <w:tabs>
          <w:tab w:val="left" w:pos="1134"/>
        </w:tabs>
        <w:ind w:left="1134"/>
        <w:jc w:val="both"/>
        <w:rPr>
          <w:rFonts w:ascii="Arial" w:hAnsi="Arial" w:cs="Arial"/>
          <w:color w:val="222222"/>
          <w:sz w:val="24"/>
          <w:szCs w:val="24"/>
          <w:shd w:val="clear" w:color="auto" w:fill="FFFFFF"/>
        </w:rPr>
      </w:pPr>
      <w:r w:rsidRPr="009A19A6">
        <w:rPr>
          <w:rFonts w:ascii="Arial" w:hAnsi="Arial" w:cs="Arial"/>
          <w:b/>
          <w:bCs/>
          <w:color w:val="222222"/>
          <w:sz w:val="24"/>
          <w:szCs w:val="24"/>
          <w:shd w:val="clear" w:color="auto" w:fill="FFFFFF"/>
        </w:rPr>
        <w:lastRenderedPageBreak/>
        <w:t>Resolved</w:t>
      </w:r>
      <w:r w:rsidRPr="009A19A6">
        <w:rPr>
          <w:rFonts w:ascii="Arial" w:hAnsi="Arial" w:cs="Arial"/>
          <w:color w:val="222222"/>
          <w:sz w:val="24"/>
          <w:szCs w:val="24"/>
          <w:shd w:val="clear" w:color="auto" w:fill="FFFFFF"/>
        </w:rPr>
        <w:t>.</w:t>
      </w:r>
    </w:p>
    <w:p w14:paraId="02295EAA" w14:textId="79DE4663" w:rsidR="009A19A6" w:rsidRDefault="002153CF" w:rsidP="009A19A6">
      <w:pPr>
        <w:pStyle w:val="ListParagraph"/>
        <w:tabs>
          <w:tab w:val="left" w:pos="1134"/>
        </w:tabs>
        <w:ind w:left="1134"/>
        <w:jc w:val="both"/>
        <w:rPr>
          <w:rFonts w:ascii="Arial" w:hAnsi="Arial" w:cs="Arial"/>
          <w:sz w:val="24"/>
          <w:szCs w:val="24"/>
          <w:shd w:val="clear" w:color="auto" w:fill="FFFFFF"/>
        </w:rPr>
      </w:pPr>
      <w:r w:rsidRPr="009A19A6">
        <w:rPr>
          <w:rFonts w:ascii="Arial" w:hAnsi="Arial" w:cs="Arial"/>
          <w:sz w:val="24"/>
          <w:szCs w:val="24"/>
          <w:shd w:val="clear" w:color="auto" w:fill="FFFFFF"/>
        </w:rPr>
        <w:t xml:space="preserve">The parish council asked the clerk to request further information regarding this application.  </w:t>
      </w:r>
    </w:p>
    <w:p w14:paraId="5F3F2C43" w14:textId="77777777" w:rsidR="009A19A6" w:rsidRPr="009A19A6" w:rsidRDefault="009A19A6" w:rsidP="009A19A6">
      <w:pPr>
        <w:pStyle w:val="ListParagraph"/>
        <w:tabs>
          <w:tab w:val="left" w:pos="1134"/>
        </w:tabs>
        <w:ind w:left="1134"/>
        <w:jc w:val="both"/>
        <w:rPr>
          <w:rFonts w:ascii="Arial" w:hAnsi="Arial" w:cs="Arial"/>
          <w:sz w:val="24"/>
          <w:szCs w:val="24"/>
          <w:shd w:val="clear" w:color="auto" w:fill="FFFFFF"/>
        </w:rPr>
      </w:pPr>
    </w:p>
    <w:p w14:paraId="33B08E9F" w14:textId="63E380A2" w:rsidR="009A19A6" w:rsidRPr="009A19A6" w:rsidRDefault="003501F5" w:rsidP="009A19A6">
      <w:pPr>
        <w:pStyle w:val="ListParagraph"/>
        <w:tabs>
          <w:tab w:val="left" w:pos="1134"/>
        </w:tabs>
        <w:ind w:left="1134" w:hanging="1134"/>
        <w:jc w:val="both"/>
        <w:rPr>
          <w:rFonts w:ascii="Arial" w:hAnsi="Arial" w:cs="Arial"/>
          <w:b/>
          <w:bCs/>
          <w:sz w:val="24"/>
          <w:szCs w:val="24"/>
        </w:rPr>
      </w:pPr>
      <w:r w:rsidRPr="009A19A6">
        <w:rPr>
          <w:rFonts w:ascii="Arial" w:hAnsi="Arial" w:cs="Arial"/>
          <w:b/>
          <w:bCs/>
          <w:sz w:val="24"/>
          <w:szCs w:val="24"/>
        </w:rPr>
        <w:t>2022/1</w:t>
      </w:r>
      <w:r w:rsidR="0000240C" w:rsidRPr="009A19A6">
        <w:rPr>
          <w:rFonts w:ascii="Arial" w:hAnsi="Arial" w:cs="Arial"/>
          <w:b/>
          <w:bCs/>
          <w:sz w:val="24"/>
          <w:szCs w:val="24"/>
        </w:rPr>
        <w:t>6</w:t>
      </w:r>
      <w:r w:rsidR="002153CF" w:rsidRPr="009A19A6">
        <w:rPr>
          <w:rFonts w:ascii="Arial" w:hAnsi="Arial" w:cs="Arial"/>
          <w:b/>
          <w:bCs/>
          <w:sz w:val="24"/>
          <w:szCs w:val="24"/>
        </w:rPr>
        <w:t>8</w:t>
      </w:r>
      <w:r w:rsidR="003A4FCE">
        <w:rPr>
          <w:rFonts w:ascii="Arial" w:hAnsi="Arial" w:cs="Arial"/>
          <w:b/>
          <w:bCs/>
          <w:sz w:val="24"/>
          <w:szCs w:val="24"/>
        </w:rPr>
        <w:tab/>
      </w:r>
      <w:r w:rsidRPr="009A19A6">
        <w:rPr>
          <w:rFonts w:ascii="Arial" w:hAnsi="Arial" w:cs="Arial"/>
          <w:b/>
          <w:bCs/>
          <w:sz w:val="24"/>
          <w:szCs w:val="24"/>
        </w:rPr>
        <w:t>Borough Councillor’s Update</w:t>
      </w:r>
    </w:p>
    <w:p w14:paraId="1C9CA1E8" w14:textId="68346097" w:rsidR="009A19A6" w:rsidRDefault="002153CF" w:rsidP="005F6C4C">
      <w:pPr>
        <w:pStyle w:val="ListParagraph"/>
        <w:tabs>
          <w:tab w:val="left" w:pos="1134"/>
        </w:tabs>
        <w:ind w:left="1134"/>
        <w:jc w:val="both"/>
        <w:rPr>
          <w:rFonts w:ascii="Arial" w:hAnsi="Arial" w:cs="Arial"/>
          <w:sz w:val="24"/>
          <w:szCs w:val="24"/>
        </w:rPr>
      </w:pPr>
      <w:r>
        <w:rPr>
          <w:rFonts w:ascii="Arial" w:hAnsi="Arial" w:cs="Arial"/>
          <w:sz w:val="24"/>
          <w:szCs w:val="24"/>
        </w:rPr>
        <w:t xml:space="preserve">Further to the approval of </w:t>
      </w:r>
      <w:r w:rsidR="009A19A6">
        <w:rPr>
          <w:rFonts w:ascii="Arial" w:hAnsi="Arial" w:cs="Arial"/>
          <w:sz w:val="24"/>
          <w:szCs w:val="24"/>
        </w:rPr>
        <w:t>Peel Hall and Parkside, Cllr Allen will request to have air quality monitors to assess air pollution levels.</w:t>
      </w:r>
    </w:p>
    <w:p w14:paraId="3C6A6A0E" w14:textId="77777777" w:rsidR="005F6C4C" w:rsidRPr="005F6C4C" w:rsidRDefault="005F6C4C" w:rsidP="005F6C4C">
      <w:pPr>
        <w:pStyle w:val="ListParagraph"/>
        <w:tabs>
          <w:tab w:val="left" w:pos="1134"/>
        </w:tabs>
        <w:ind w:left="1134"/>
        <w:jc w:val="both"/>
        <w:rPr>
          <w:rFonts w:ascii="Arial" w:hAnsi="Arial" w:cs="Arial"/>
          <w:sz w:val="24"/>
          <w:szCs w:val="24"/>
        </w:rPr>
      </w:pPr>
    </w:p>
    <w:p w14:paraId="47CB0DF1" w14:textId="57EE4AA5" w:rsidR="009A19A6" w:rsidRDefault="003501F5" w:rsidP="009A19A6">
      <w:pPr>
        <w:pStyle w:val="ListParagraph"/>
        <w:tabs>
          <w:tab w:val="left" w:pos="1134"/>
        </w:tabs>
        <w:ind w:left="1134" w:hanging="1134"/>
        <w:jc w:val="both"/>
        <w:rPr>
          <w:rFonts w:ascii="Arial" w:hAnsi="Arial" w:cs="Arial"/>
          <w:b/>
          <w:sz w:val="24"/>
          <w:szCs w:val="24"/>
        </w:rPr>
      </w:pPr>
      <w:r>
        <w:rPr>
          <w:rFonts w:ascii="Arial" w:hAnsi="Arial" w:cs="Arial"/>
          <w:b/>
          <w:sz w:val="24"/>
          <w:szCs w:val="24"/>
        </w:rPr>
        <w:t>2022/1</w:t>
      </w:r>
      <w:r w:rsidR="005F6C4C">
        <w:rPr>
          <w:rFonts w:ascii="Arial" w:hAnsi="Arial" w:cs="Arial"/>
          <w:b/>
          <w:sz w:val="24"/>
          <w:szCs w:val="24"/>
        </w:rPr>
        <w:t>69</w:t>
      </w:r>
      <w:r w:rsidR="003A4FCE">
        <w:rPr>
          <w:rFonts w:ascii="Arial" w:hAnsi="Arial" w:cs="Arial"/>
          <w:b/>
          <w:sz w:val="24"/>
          <w:szCs w:val="24"/>
        </w:rPr>
        <w:tab/>
      </w:r>
      <w:r>
        <w:rPr>
          <w:rFonts w:ascii="Arial" w:hAnsi="Arial" w:cs="Arial"/>
          <w:b/>
          <w:sz w:val="24"/>
          <w:szCs w:val="24"/>
        </w:rPr>
        <w:t xml:space="preserve">Members’ </w:t>
      </w:r>
      <w:r w:rsidR="001F66FB">
        <w:rPr>
          <w:rFonts w:ascii="Arial" w:hAnsi="Arial" w:cs="Arial"/>
          <w:b/>
          <w:sz w:val="24"/>
          <w:szCs w:val="24"/>
        </w:rPr>
        <w:t>Referrals</w:t>
      </w:r>
      <w:r>
        <w:rPr>
          <w:rFonts w:ascii="Arial" w:hAnsi="Arial" w:cs="Arial"/>
          <w:b/>
          <w:sz w:val="24"/>
          <w:szCs w:val="24"/>
        </w:rPr>
        <w:t xml:space="preserve"> </w:t>
      </w:r>
    </w:p>
    <w:p w14:paraId="5494D566" w14:textId="0AB22843" w:rsidR="009A19A6" w:rsidRDefault="00337F5C" w:rsidP="003A4FCE">
      <w:pPr>
        <w:pStyle w:val="ListParagraph"/>
        <w:tabs>
          <w:tab w:val="left" w:pos="1134"/>
        </w:tabs>
        <w:ind w:left="1134"/>
        <w:jc w:val="both"/>
        <w:rPr>
          <w:rFonts w:ascii="Arial" w:hAnsi="Arial" w:cs="Arial"/>
          <w:bCs/>
          <w:sz w:val="24"/>
          <w:szCs w:val="24"/>
        </w:rPr>
      </w:pPr>
      <w:r>
        <w:rPr>
          <w:rFonts w:ascii="Arial" w:hAnsi="Arial" w:cs="Arial"/>
          <w:bCs/>
          <w:sz w:val="24"/>
          <w:szCs w:val="24"/>
        </w:rPr>
        <w:t xml:space="preserve">Clerk was asked by the councillors to find out how much it would cost to relocate the speeding signs to Heath Lane and possibly install some rumble strips.  </w:t>
      </w:r>
    </w:p>
    <w:p w14:paraId="556D7DED" w14:textId="77777777" w:rsidR="009A19A6" w:rsidRDefault="009A19A6" w:rsidP="009A19A6">
      <w:pPr>
        <w:pStyle w:val="ListParagraph"/>
        <w:tabs>
          <w:tab w:val="left" w:pos="1134"/>
        </w:tabs>
        <w:ind w:left="1134"/>
        <w:jc w:val="both"/>
        <w:rPr>
          <w:rFonts w:ascii="Arial" w:hAnsi="Arial" w:cs="Arial"/>
          <w:bCs/>
          <w:sz w:val="24"/>
          <w:szCs w:val="24"/>
        </w:rPr>
      </w:pPr>
    </w:p>
    <w:p w14:paraId="12BB55A3" w14:textId="374C379D" w:rsidR="009A19A6" w:rsidRDefault="003501F5" w:rsidP="009A19A6">
      <w:pPr>
        <w:pStyle w:val="ListParagraph"/>
        <w:tabs>
          <w:tab w:val="left" w:pos="1134"/>
        </w:tabs>
        <w:ind w:left="1134" w:hanging="1134"/>
        <w:jc w:val="both"/>
        <w:rPr>
          <w:rFonts w:ascii="Arial" w:hAnsi="Arial" w:cs="Arial"/>
          <w:b/>
          <w:bCs/>
          <w:sz w:val="24"/>
          <w:szCs w:val="24"/>
        </w:rPr>
      </w:pPr>
      <w:r>
        <w:rPr>
          <w:rFonts w:ascii="Arial" w:hAnsi="Arial" w:cs="Arial"/>
          <w:b/>
          <w:bCs/>
          <w:sz w:val="24"/>
          <w:szCs w:val="24"/>
        </w:rPr>
        <w:t>2022/1</w:t>
      </w:r>
      <w:r w:rsidR="003A4FCE">
        <w:rPr>
          <w:rFonts w:ascii="Arial" w:hAnsi="Arial" w:cs="Arial"/>
          <w:b/>
          <w:bCs/>
          <w:sz w:val="24"/>
          <w:szCs w:val="24"/>
        </w:rPr>
        <w:t>7</w:t>
      </w:r>
      <w:r w:rsidR="005F6C4C">
        <w:rPr>
          <w:rFonts w:ascii="Arial" w:hAnsi="Arial" w:cs="Arial"/>
          <w:b/>
          <w:bCs/>
          <w:sz w:val="24"/>
          <w:szCs w:val="24"/>
        </w:rPr>
        <w:t>0</w:t>
      </w:r>
      <w:r>
        <w:rPr>
          <w:rFonts w:ascii="Arial" w:hAnsi="Arial" w:cs="Arial"/>
          <w:b/>
          <w:bCs/>
          <w:sz w:val="24"/>
          <w:szCs w:val="24"/>
        </w:rPr>
        <w:tab/>
        <w:t>Date of next meeting</w:t>
      </w:r>
    </w:p>
    <w:p w14:paraId="3193FD38" w14:textId="43A1FDB5" w:rsidR="00E762D6" w:rsidRDefault="00337F5C" w:rsidP="009A19A6">
      <w:pPr>
        <w:pStyle w:val="ListParagraph"/>
        <w:tabs>
          <w:tab w:val="left" w:pos="1134"/>
        </w:tabs>
        <w:ind w:left="1134"/>
        <w:jc w:val="both"/>
      </w:pPr>
      <w:r>
        <w:rPr>
          <w:rFonts w:ascii="Arial" w:hAnsi="Arial" w:cs="Arial"/>
          <w:bCs/>
          <w:sz w:val="24"/>
          <w:szCs w:val="24"/>
        </w:rPr>
        <w:t>21</w:t>
      </w:r>
      <w:r w:rsidRPr="00337F5C">
        <w:rPr>
          <w:rFonts w:ascii="Arial" w:hAnsi="Arial" w:cs="Arial"/>
          <w:bCs/>
          <w:sz w:val="24"/>
          <w:szCs w:val="24"/>
          <w:vertAlign w:val="superscript"/>
        </w:rPr>
        <w:t>st</w:t>
      </w:r>
      <w:r>
        <w:rPr>
          <w:rFonts w:ascii="Arial" w:hAnsi="Arial" w:cs="Arial"/>
          <w:bCs/>
          <w:sz w:val="24"/>
          <w:szCs w:val="24"/>
        </w:rPr>
        <w:t xml:space="preserve"> December</w:t>
      </w:r>
      <w:r w:rsidR="003501F5">
        <w:rPr>
          <w:rFonts w:ascii="Arial" w:hAnsi="Arial" w:cs="Arial"/>
          <w:bCs/>
          <w:sz w:val="24"/>
          <w:szCs w:val="24"/>
        </w:rPr>
        <w:t xml:space="preserve"> 2021</w:t>
      </w:r>
    </w:p>
    <w:sectPr w:rsidR="00E762D6">
      <w:headerReference w:type="even" r:id="rId6"/>
      <w:headerReference w:type="default" r:id="rId7"/>
      <w:footerReference w:type="even" r:id="rId8"/>
      <w:footerReference w:type="default" r:id="rId9"/>
      <w:headerReference w:type="first" r:id="rId10"/>
      <w:footerReference w:type="first" r:id="rId11"/>
      <w:pgSz w:w="11906" w:h="16838"/>
      <w:pgMar w:top="990" w:right="1800" w:bottom="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4A1" w14:textId="77777777" w:rsidR="00856F44" w:rsidRDefault="00856F44">
      <w:r>
        <w:separator/>
      </w:r>
    </w:p>
  </w:endnote>
  <w:endnote w:type="continuationSeparator" w:id="0">
    <w:p w14:paraId="0EC9D6FC" w14:textId="77777777" w:rsidR="00856F44" w:rsidRDefault="0085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B880" w14:textId="77777777" w:rsidR="00781A6A" w:rsidRDefault="0085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3D59" w14:textId="77777777" w:rsidR="00CF0D7D" w:rsidRDefault="00DE2D4D" w:rsidP="004416B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5B1E" w14:textId="77777777" w:rsidR="00781A6A" w:rsidRDefault="0085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2D29B" w14:textId="77777777" w:rsidR="00856F44" w:rsidRDefault="00856F44">
      <w:r>
        <w:separator/>
      </w:r>
    </w:p>
  </w:footnote>
  <w:footnote w:type="continuationSeparator" w:id="0">
    <w:p w14:paraId="319F8968" w14:textId="77777777" w:rsidR="00856F44" w:rsidRDefault="00856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B589" w14:textId="77777777" w:rsidR="00781A6A" w:rsidRDefault="00856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AEDD3" w14:textId="6E52326F" w:rsidR="00781A6A" w:rsidRDefault="00856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920D" w14:textId="77777777" w:rsidR="00781A6A" w:rsidRDefault="00856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1F5"/>
    <w:rsid w:val="0000240C"/>
    <w:rsid w:val="000119DE"/>
    <w:rsid w:val="000325B1"/>
    <w:rsid w:val="0005738C"/>
    <w:rsid w:val="0009395C"/>
    <w:rsid w:val="000A5CE9"/>
    <w:rsid w:val="000D74F3"/>
    <w:rsid w:val="00115B49"/>
    <w:rsid w:val="001243D6"/>
    <w:rsid w:val="0015290F"/>
    <w:rsid w:val="001F66FB"/>
    <w:rsid w:val="002153CF"/>
    <w:rsid w:val="00235FB0"/>
    <w:rsid w:val="00337F5C"/>
    <w:rsid w:val="00340338"/>
    <w:rsid w:val="003501F5"/>
    <w:rsid w:val="003A4FCE"/>
    <w:rsid w:val="003A68B6"/>
    <w:rsid w:val="004D360E"/>
    <w:rsid w:val="004D4036"/>
    <w:rsid w:val="004E1873"/>
    <w:rsid w:val="0058302F"/>
    <w:rsid w:val="005F6C4C"/>
    <w:rsid w:val="00660B3C"/>
    <w:rsid w:val="006A7749"/>
    <w:rsid w:val="00744392"/>
    <w:rsid w:val="00856F44"/>
    <w:rsid w:val="008D4DCC"/>
    <w:rsid w:val="009A19A6"/>
    <w:rsid w:val="00A205DE"/>
    <w:rsid w:val="00A707F7"/>
    <w:rsid w:val="00A82E01"/>
    <w:rsid w:val="00AB1233"/>
    <w:rsid w:val="00AE42AD"/>
    <w:rsid w:val="00B64FD2"/>
    <w:rsid w:val="00B66C90"/>
    <w:rsid w:val="00BA2B66"/>
    <w:rsid w:val="00BB65B4"/>
    <w:rsid w:val="00BC18A7"/>
    <w:rsid w:val="00C07EC0"/>
    <w:rsid w:val="00C158A7"/>
    <w:rsid w:val="00C44889"/>
    <w:rsid w:val="00C7761B"/>
    <w:rsid w:val="00C87C32"/>
    <w:rsid w:val="00CD0296"/>
    <w:rsid w:val="00D22951"/>
    <w:rsid w:val="00D943F1"/>
    <w:rsid w:val="00DE2D4D"/>
    <w:rsid w:val="00E137DC"/>
    <w:rsid w:val="00E32F3E"/>
    <w:rsid w:val="00E762D6"/>
    <w:rsid w:val="00EC6785"/>
    <w:rsid w:val="00EE7FA9"/>
    <w:rsid w:val="00F34D32"/>
    <w:rsid w:val="00F56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D4517"/>
  <w15:chartTrackingRefBased/>
  <w15:docId w15:val="{88F052CC-03AB-481A-993B-E29C55531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1F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01F5"/>
    <w:pPr>
      <w:tabs>
        <w:tab w:val="center" w:pos="4153"/>
        <w:tab w:val="right" w:pos="8306"/>
      </w:tabs>
    </w:pPr>
  </w:style>
  <w:style w:type="character" w:customStyle="1" w:styleId="HeaderChar">
    <w:name w:val="Header Char"/>
    <w:basedOn w:val="DefaultParagraphFont"/>
    <w:link w:val="Header"/>
    <w:rsid w:val="003501F5"/>
    <w:rPr>
      <w:rFonts w:ascii="Times New Roman" w:eastAsia="Times New Roman" w:hAnsi="Times New Roman" w:cs="Times New Roman"/>
      <w:sz w:val="20"/>
      <w:szCs w:val="20"/>
    </w:rPr>
  </w:style>
  <w:style w:type="paragraph" w:styleId="Footer">
    <w:name w:val="footer"/>
    <w:basedOn w:val="Normal"/>
    <w:link w:val="FooterChar"/>
    <w:rsid w:val="003501F5"/>
    <w:pPr>
      <w:tabs>
        <w:tab w:val="center" w:pos="4153"/>
        <w:tab w:val="right" w:pos="8306"/>
      </w:tabs>
    </w:pPr>
  </w:style>
  <w:style w:type="character" w:customStyle="1" w:styleId="FooterChar">
    <w:name w:val="Footer Char"/>
    <w:basedOn w:val="DefaultParagraphFont"/>
    <w:link w:val="Footer"/>
    <w:rsid w:val="003501F5"/>
    <w:rPr>
      <w:rFonts w:ascii="Times New Roman" w:eastAsia="Times New Roman" w:hAnsi="Times New Roman" w:cs="Times New Roman"/>
      <w:sz w:val="20"/>
      <w:szCs w:val="20"/>
    </w:rPr>
  </w:style>
  <w:style w:type="character" w:styleId="PageNumber">
    <w:name w:val="page number"/>
    <w:basedOn w:val="DefaultParagraphFont"/>
    <w:rsid w:val="003501F5"/>
  </w:style>
  <w:style w:type="paragraph" w:styleId="ListParagraph">
    <w:name w:val="List Paragraph"/>
    <w:basedOn w:val="Normal"/>
    <w:uiPriority w:val="34"/>
    <w:qFormat/>
    <w:rsid w:val="0000240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024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14</cp:revision>
  <cp:lastPrinted>2021-12-14T10:42:00Z</cp:lastPrinted>
  <dcterms:created xsi:type="dcterms:W3CDTF">2021-11-17T11:04:00Z</dcterms:created>
  <dcterms:modified xsi:type="dcterms:W3CDTF">2021-12-22T13:37:00Z</dcterms:modified>
</cp:coreProperties>
</file>