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F29F" w14:textId="77777777" w:rsidR="005321C3" w:rsidRPr="005321C3" w:rsidRDefault="005321C3" w:rsidP="005321C3">
      <w:pPr>
        <w:spacing w:after="0" w:line="240" w:lineRule="auto"/>
        <w:textAlignment w:val="baseline"/>
        <w:rPr>
          <w:rFonts w:ascii="Times New Roman" w:eastAsia="Times New Roman" w:hAnsi="Times New Roman" w:cs="Times New Roman"/>
          <w:color w:val="FFFFFF"/>
          <w:sz w:val="24"/>
          <w:szCs w:val="24"/>
          <w:lang w:eastAsia="en-GB"/>
        </w:rPr>
      </w:pPr>
      <w:r w:rsidRPr="005321C3">
        <w:rPr>
          <w:rFonts w:ascii="Arial" w:eastAsia="Times New Roman" w:hAnsi="Arial" w:cs="Arial"/>
          <w:color w:val="FFFFFF"/>
          <w:sz w:val="41"/>
          <w:szCs w:val="41"/>
          <w:bdr w:val="none" w:sz="0" w:space="0" w:color="auto" w:frame="1"/>
          <w:lang w:eastAsia="en-GB"/>
        </w:rPr>
        <w:t>Guidance</w:t>
      </w:r>
    </w:p>
    <w:p w14:paraId="42659661" w14:textId="5A605796" w:rsidR="005321C3" w:rsidRPr="005321C3" w:rsidRDefault="00F748C3" w:rsidP="005321C3">
      <w:pPr>
        <w:shd w:val="clear" w:color="auto" w:fill="FFFFFF"/>
        <w:spacing w:after="0" w:line="240" w:lineRule="auto"/>
        <w:ind w:left="-1418"/>
        <w:jc w:val="center"/>
        <w:textAlignment w:val="baseline"/>
        <w:outlineLvl w:val="1"/>
        <w:rPr>
          <w:rFonts w:ascii="Arial" w:eastAsia="Times New Roman" w:hAnsi="Arial" w:cs="Arial"/>
          <w:b/>
          <w:bCs/>
          <w:color w:val="0B0C0C"/>
          <w:sz w:val="24"/>
          <w:szCs w:val="24"/>
          <w:lang w:eastAsia="en-GB"/>
        </w:rPr>
      </w:pPr>
      <w:r w:rsidRPr="00F748C3">
        <w:rPr>
          <w:rFonts w:ascii="Arial" w:eastAsia="Times New Roman" w:hAnsi="Arial" w:cs="Arial"/>
          <w:b/>
          <w:bCs/>
          <w:color w:val="0B0C0C"/>
          <w:sz w:val="24"/>
          <w:szCs w:val="24"/>
          <w:bdr w:val="none" w:sz="0" w:space="0" w:color="auto" w:frame="1"/>
          <w:lang w:eastAsia="en-GB"/>
        </w:rPr>
        <w:t>Croft Parish Council</w:t>
      </w:r>
      <w:r w:rsidRPr="00F748C3">
        <w:rPr>
          <w:rFonts w:ascii="Arial" w:eastAsia="Times New Roman" w:hAnsi="Arial" w:cs="Arial"/>
          <w:b/>
          <w:bCs/>
          <w:color w:val="0B0C0C"/>
          <w:sz w:val="24"/>
          <w:szCs w:val="24"/>
          <w:bdr w:val="none" w:sz="0" w:space="0" w:color="auto" w:frame="1"/>
          <w:lang w:eastAsia="en-GB"/>
        </w:rPr>
        <w:br/>
      </w:r>
      <w:r w:rsidRPr="00F748C3">
        <w:rPr>
          <w:rFonts w:ascii="Arial" w:eastAsia="Times New Roman" w:hAnsi="Arial" w:cs="Arial"/>
          <w:b/>
          <w:bCs/>
          <w:color w:val="0B0C0C"/>
          <w:sz w:val="24"/>
          <w:szCs w:val="24"/>
          <w:bdr w:val="none" w:sz="0" w:space="0" w:color="auto" w:frame="1"/>
          <w:lang w:eastAsia="en-GB"/>
        </w:rPr>
        <w:br/>
      </w:r>
      <w:r w:rsidR="005321C3" w:rsidRPr="00F748C3">
        <w:rPr>
          <w:rFonts w:ascii="Arial" w:eastAsia="Times New Roman" w:hAnsi="Arial" w:cs="Arial"/>
          <w:b/>
          <w:bCs/>
          <w:color w:val="0B0C0C"/>
          <w:sz w:val="24"/>
          <w:szCs w:val="24"/>
          <w:bdr w:val="none" w:sz="0" w:space="0" w:color="auto" w:frame="1"/>
          <w:lang w:eastAsia="en-GB"/>
        </w:rPr>
        <w:t>Produced by</w:t>
      </w:r>
      <w:r w:rsidR="005321C3" w:rsidRPr="00F748C3">
        <w:rPr>
          <w:rFonts w:ascii="Arial" w:eastAsia="Times New Roman" w:hAnsi="Arial" w:cs="Arial"/>
          <w:b/>
          <w:bCs/>
          <w:color w:val="0B0C0C"/>
          <w:sz w:val="24"/>
          <w:szCs w:val="24"/>
          <w:bdr w:val="none" w:sz="0" w:space="0" w:color="auto" w:frame="1"/>
          <w:lang w:eastAsia="en-GB"/>
        </w:rPr>
        <w:br/>
        <w:t>Committee on Standards in Public Life</w:t>
      </w:r>
      <w:r w:rsidR="005321C3" w:rsidRPr="00F748C3">
        <w:rPr>
          <w:rFonts w:ascii="Arial" w:eastAsia="Times New Roman" w:hAnsi="Arial" w:cs="Arial"/>
          <w:b/>
          <w:bCs/>
          <w:color w:val="0B0C0C"/>
          <w:sz w:val="24"/>
          <w:szCs w:val="24"/>
          <w:bdr w:val="none" w:sz="0" w:space="0" w:color="auto" w:frame="1"/>
          <w:lang w:eastAsia="en-GB"/>
        </w:rPr>
        <w:br/>
        <w:t xml:space="preserve">Adopted by </w:t>
      </w:r>
      <w:r w:rsidR="005321C3" w:rsidRPr="00F748C3">
        <w:rPr>
          <w:rFonts w:ascii="Arial" w:eastAsia="Times New Roman" w:hAnsi="Arial" w:cs="Arial"/>
          <w:b/>
          <w:bCs/>
          <w:color w:val="0B0C0C"/>
          <w:sz w:val="24"/>
          <w:szCs w:val="24"/>
          <w:bdr w:val="none" w:sz="0" w:space="0" w:color="auto" w:frame="1"/>
          <w:lang w:eastAsia="en-GB"/>
        </w:rPr>
        <w:br/>
        <w:t xml:space="preserve">Croft Parish Council </w:t>
      </w:r>
      <w:r w:rsidR="005321C3" w:rsidRPr="00F748C3">
        <w:rPr>
          <w:rFonts w:ascii="Arial" w:eastAsia="Times New Roman" w:hAnsi="Arial" w:cs="Arial"/>
          <w:b/>
          <w:bCs/>
          <w:color w:val="0B0C0C"/>
          <w:sz w:val="24"/>
          <w:szCs w:val="24"/>
          <w:bdr w:val="none" w:sz="0" w:space="0" w:color="auto" w:frame="1"/>
          <w:lang w:eastAsia="en-GB"/>
        </w:rPr>
        <w:br/>
        <w:t>May 2021</w:t>
      </w:r>
      <w:r w:rsidR="005321C3" w:rsidRPr="00F748C3">
        <w:rPr>
          <w:rFonts w:ascii="Arial" w:eastAsia="Times New Roman" w:hAnsi="Arial" w:cs="Arial"/>
          <w:b/>
          <w:bCs/>
          <w:color w:val="0B0C0C"/>
          <w:sz w:val="24"/>
          <w:szCs w:val="24"/>
          <w:bdr w:val="none" w:sz="0" w:space="0" w:color="auto" w:frame="1"/>
          <w:lang w:eastAsia="en-GB"/>
        </w:rPr>
        <w:br/>
      </w:r>
      <w:r w:rsidR="005321C3">
        <w:rPr>
          <w:rFonts w:ascii="Arial" w:eastAsia="Times New Roman" w:hAnsi="Arial" w:cs="Arial"/>
          <w:b/>
          <w:bCs/>
          <w:color w:val="0B0C0C"/>
          <w:sz w:val="54"/>
          <w:szCs w:val="54"/>
          <w:bdr w:val="none" w:sz="0" w:space="0" w:color="auto" w:frame="1"/>
          <w:lang w:eastAsia="en-GB"/>
        </w:rPr>
        <w:br/>
      </w:r>
      <w:r w:rsidR="005321C3" w:rsidRPr="005321C3">
        <w:rPr>
          <w:rFonts w:ascii="Arial" w:eastAsia="Times New Roman" w:hAnsi="Arial" w:cs="Arial"/>
          <w:b/>
          <w:bCs/>
          <w:color w:val="0B0C0C"/>
          <w:sz w:val="24"/>
          <w:szCs w:val="24"/>
          <w:bdr w:val="none" w:sz="0" w:space="0" w:color="auto" w:frame="1"/>
          <w:lang w:eastAsia="en-GB"/>
        </w:rPr>
        <w:t>1. </w:t>
      </w:r>
      <w:r w:rsidR="005321C3" w:rsidRPr="005321C3">
        <w:rPr>
          <w:rFonts w:ascii="Arial" w:eastAsia="Times New Roman" w:hAnsi="Arial" w:cs="Arial"/>
          <w:b/>
          <w:bCs/>
          <w:color w:val="0B0C0C"/>
          <w:sz w:val="24"/>
          <w:szCs w:val="24"/>
          <w:lang w:eastAsia="en-GB"/>
        </w:rPr>
        <w:t>The Seven Principles of Public Life</w:t>
      </w:r>
    </w:p>
    <w:p w14:paraId="4E46DCCE" w14:textId="77777777" w:rsidR="005321C3" w:rsidRPr="005321C3" w:rsidRDefault="005321C3" w:rsidP="005321C3">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5321C3">
        <w:rPr>
          <w:rFonts w:ascii="Arial" w:eastAsia="Times New Roman" w:hAnsi="Arial" w:cs="Arial"/>
          <w:color w:val="0B0C0C"/>
          <w:sz w:val="24"/>
          <w:szCs w:val="24"/>
          <w:lang w:eastAsia="en-GB"/>
        </w:rPr>
        <w:t>The Seven Principles of Public Life (also known as the Nolan Principles) apply to anyone who works as a public office-holder.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office-holders are both servants of the public and stewards of public resources. The principles also apply to all those in other sectors delivering public services.</w:t>
      </w:r>
    </w:p>
    <w:p w14:paraId="0F91B550" w14:textId="77777777" w:rsidR="005321C3" w:rsidRPr="005321C3" w:rsidRDefault="005321C3" w:rsidP="005321C3">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5321C3">
        <w:rPr>
          <w:rFonts w:ascii="Arial" w:eastAsia="Times New Roman" w:hAnsi="Arial" w:cs="Arial"/>
          <w:b/>
          <w:bCs/>
          <w:color w:val="0B0C0C"/>
          <w:sz w:val="24"/>
          <w:szCs w:val="24"/>
          <w:bdr w:val="none" w:sz="0" w:space="0" w:color="auto" w:frame="1"/>
          <w:lang w:eastAsia="en-GB"/>
        </w:rPr>
        <w:t>1.1 </w:t>
      </w:r>
      <w:r w:rsidRPr="005321C3">
        <w:rPr>
          <w:rFonts w:ascii="Arial" w:eastAsia="Times New Roman" w:hAnsi="Arial" w:cs="Arial"/>
          <w:b/>
          <w:bCs/>
          <w:color w:val="0B0C0C"/>
          <w:sz w:val="24"/>
          <w:szCs w:val="24"/>
          <w:lang w:eastAsia="en-GB"/>
        </w:rPr>
        <w:t>Selflessness</w:t>
      </w:r>
    </w:p>
    <w:p w14:paraId="63E575CF" w14:textId="77777777" w:rsidR="005321C3" w:rsidRPr="005321C3" w:rsidRDefault="005321C3" w:rsidP="005321C3">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5321C3">
        <w:rPr>
          <w:rFonts w:ascii="Arial" w:eastAsia="Times New Roman" w:hAnsi="Arial" w:cs="Arial"/>
          <w:color w:val="0B0C0C"/>
          <w:sz w:val="24"/>
          <w:szCs w:val="24"/>
          <w:lang w:eastAsia="en-GB"/>
        </w:rPr>
        <w:t>Holders of public office should act solely in terms of the public interest.</w:t>
      </w:r>
    </w:p>
    <w:p w14:paraId="74E5656E" w14:textId="2F0D36D5" w:rsidR="005321C3" w:rsidRPr="005321C3" w:rsidRDefault="005321C3" w:rsidP="005321C3">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5321C3">
        <w:rPr>
          <w:rFonts w:ascii="Arial" w:eastAsia="Times New Roman" w:hAnsi="Arial" w:cs="Arial"/>
          <w:b/>
          <w:bCs/>
          <w:color w:val="0B0C0C"/>
          <w:sz w:val="24"/>
          <w:szCs w:val="24"/>
          <w:bdr w:val="none" w:sz="0" w:space="0" w:color="auto" w:frame="1"/>
          <w:lang w:eastAsia="en-GB"/>
        </w:rPr>
        <w:t>1.2 </w:t>
      </w:r>
      <w:r w:rsidRPr="005321C3">
        <w:rPr>
          <w:rFonts w:ascii="Arial" w:eastAsia="Times New Roman" w:hAnsi="Arial" w:cs="Arial"/>
          <w:b/>
          <w:bCs/>
          <w:color w:val="0B0C0C"/>
          <w:sz w:val="24"/>
          <w:szCs w:val="24"/>
          <w:lang w:eastAsia="en-GB"/>
        </w:rPr>
        <w:t>Integ</w:t>
      </w:r>
      <w:r w:rsidR="00E4796B">
        <w:rPr>
          <w:rFonts w:ascii="Arial" w:eastAsia="Times New Roman" w:hAnsi="Arial" w:cs="Arial"/>
          <w:b/>
          <w:bCs/>
          <w:color w:val="0B0C0C"/>
          <w:sz w:val="24"/>
          <w:szCs w:val="24"/>
          <w:lang w:eastAsia="en-GB"/>
        </w:rPr>
        <w:t>rit</w:t>
      </w:r>
      <w:r w:rsidRPr="005321C3">
        <w:rPr>
          <w:rFonts w:ascii="Arial" w:eastAsia="Times New Roman" w:hAnsi="Arial" w:cs="Arial"/>
          <w:b/>
          <w:bCs/>
          <w:color w:val="0B0C0C"/>
          <w:sz w:val="24"/>
          <w:szCs w:val="24"/>
          <w:lang w:eastAsia="en-GB"/>
        </w:rPr>
        <w:t>y</w:t>
      </w:r>
    </w:p>
    <w:p w14:paraId="1F7127FF" w14:textId="77777777" w:rsidR="005321C3" w:rsidRPr="005321C3" w:rsidRDefault="005321C3" w:rsidP="005321C3">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5321C3">
        <w:rPr>
          <w:rFonts w:ascii="Arial" w:eastAsia="Times New Roman" w:hAnsi="Arial" w:cs="Arial"/>
          <w:color w:val="0B0C0C"/>
          <w:sz w:val="24"/>
          <w:szCs w:val="24"/>
          <w:lang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53181F01" w14:textId="77777777" w:rsidR="005321C3" w:rsidRPr="005321C3" w:rsidRDefault="005321C3" w:rsidP="005321C3">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5321C3">
        <w:rPr>
          <w:rFonts w:ascii="Arial" w:eastAsia="Times New Roman" w:hAnsi="Arial" w:cs="Arial"/>
          <w:b/>
          <w:bCs/>
          <w:color w:val="0B0C0C"/>
          <w:sz w:val="24"/>
          <w:szCs w:val="24"/>
          <w:bdr w:val="none" w:sz="0" w:space="0" w:color="auto" w:frame="1"/>
          <w:lang w:eastAsia="en-GB"/>
        </w:rPr>
        <w:t>1.3 </w:t>
      </w:r>
      <w:r w:rsidRPr="005321C3">
        <w:rPr>
          <w:rFonts w:ascii="Arial" w:eastAsia="Times New Roman" w:hAnsi="Arial" w:cs="Arial"/>
          <w:b/>
          <w:bCs/>
          <w:color w:val="0B0C0C"/>
          <w:sz w:val="24"/>
          <w:szCs w:val="24"/>
          <w:lang w:eastAsia="en-GB"/>
        </w:rPr>
        <w:t>Objectivity</w:t>
      </w:r>
    </w:p>
    <w:p w14:paraId="5F6A3A22" w14:textId="77777777" w:rsidR="005321C3" w:rsidRPr="005321C3" w:rsidRDefault="005321C3" w:rsidP="005321C3">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5321C3">
        <w:rPr>
          <w:rFonts w:ascii="Arial" w:eastAsia="Times New Roman" w:hAnsi="Arial" w:cs="Arial"/>
          <w:color w:val="0B0C0C"/>
          <w:sz w:val="24"/>
          <w:szCs w:val="24"/>
          <w:lang w:eastAsia="en-GB"/>
        </w:rPr>
        <w:t>Holders of public office must act and take decisions impartially, fairly and on merit, using the best evidence and without discrimination or bias.</w:t>
      </w:r>
    </w:p>
    <w:p w14:paraId="09452337" w14:textId="77777777" w:rsidR="005321C3" w:rsidRPr="005321C3" w:rsidRDefault="005321C3" w:rsidP="005321C3">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5321C3">
        <w:rPr>
          <w:rFonts w:ascii="Arial" w:eastAsia="Times New Roman" w:hAnsi="Arial" w:cs="Arial"/>
          <w:b/>
          <w:bCs/>
          <w:color w:val="0B0C0C"/>
          <w:sz w:val="24"/>
          <w:szCs w:val="24"/>
          <w:bdr w:val="none" w:sz="0" w:space="0" w:color="auto" w:frame="1"/>
          <w:lang w:eastAsia="en-GB"/>
        </w:rPr>
        <w:t>1.4 </w:t>
      </w:r>
      <w:r w:rsidRPr="005321C3">
        <w:rPr>
          <w:rFonts w:ascii="Arial" w:eastAsia="Times New Roman" w:hAnsi="Arial" w:cs="Arial"/>
          <w:b/>
          <w:bCs/>
          <w:color w:val="0B0C0C"/>
          <w:sz w:val="24"/>
          <w:szCs w:val="24"/>
          <w:lang w:eastAsia="en-GB"/>
        </w:rPr>
        <w:t>Accountability</w:t>
      </w:r>
    </w:p>
    <w:p w14:paraId="3C64A7EF" w14:textId="77777777" w:rsidR="005321C3" w:rsidRPr="005321C3" w:rsidRDefault="005321C3" w:rsidP="005321C3">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5321C3">
        <w:rPr>
          <w:rFonts w:ascii="Arial" w:eastAsia="Times New Roman" w:hAnsi="Arial" w:cs="Arial"/>
          <w:color w:val="0B0C0C"/>
          <w:sz w:val="24"/>
          <w:szCs w:val="24"/>
          <w:lang w:eastAsia="en-GB"/>
        </w:rPr>
        <w:t>Holders of public office are accountable to the public for their decisions and actions and must submit themselves to the scrutiny necessary to ensure this.</w:t>
      </w:r>
    </w:p>
    <w:p w14:paraId="7C8B4314" w14:textId="77777777" w:rsidR="005321C3" w:rsidRPr="005321C3" w:rsidRDefault="005321C3" w:rsidP="005321C3">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5321C3">
        <w:rPr>
          <w:rFonts w:ascii="Arial" w:eastAsia="Times New Roman" w:hAnsi="Arial" w:cs="Arial"/>
          <w:b/>
          <w:bCs/>
          <w:color w:val="0B0C0C"/>
          <w:sz w:val="24"/>
          <w:szCs w:val="24"/>
          <w:bdr w:val="none" w:sz="0" w:space="0" w:color="auto" w:frame="1"/>
          <w:lang w:eastAsia="en-GB"/>
        </w:rPr>
        <w:t>1.5 </w:t>
      </w:r>
      <w:r w:rsidRPr="005321C3">
        <w:rPr>
          <w:rFonts w:ascii="Arial" w:eastAsia="Times New Roman" w:hAnsi="Arial" w:cs="Arial"/>
          <w:b/>
          <w:bCs/>
          <w:color w:val="0B0C0C"/>
          <w:sz w:val="24"/>
          <w:szCs w:val="24"/>
          <w:lang w:eastAsia="en-GB"/>
        </w:rPr>
        <w:t>Openness</w:t>
      </w:r>
    </w:p>
    <w:p w14:paraId="05994C82" w14:textId="77777777" w:rsidR="005321C3" w:rsidRPr="005321C3" w:rsidRDefault="005321C3" w:rsidP="005321C3">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5321C3">
        <w:rPr>
          <w:rFonts w:ascii="Arial" w:eastAsia="Times New Roman" w:hAnsi="Arial" w:cs="Arial"/>
          <w:color w:val="0B0C0C"/>
          <w:sz w:val="24"/>
          <w:szCs w:val="24"/>
          <w:lang w:eastAsia="en-GB"/>
        </w:rPr>
        <w:t>Holders of public office should act and take decisions in an open and transparent manner. Information should not be withheld from the public unless there are clear and lawful reasons for so doing.</w:t>
      </w:r>
    </w:p>
    <w:p w14:paraId="6518BC9D" w14:textId="77777777" w:rsidR="005321C3" w:rsidRPr="005321C3" w:rsidRDefault="005321C3" w:rsidP="005321C3">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5321C3">
        <w:rPr>
          <w:rFonts w:ascii="Arial" w:eastAsia="Times New Roman" w:hAnsi="Arial" w:cs="Arial"/>
          <w:b/>
          <w:bCs/>
          <w:color w:val="0B0C0C"/>
          <w:sz w:val="24"/>
          <w:szCs w:val="24"/>
          <w:bdr w:val="none" w:sz="0" w:space="0" w:color="auto" w:frame="1"/>
          <w:lang w:eastAsia="en-GB"/>
        </w:rPr>
        <w:lastRenderedPageBreak/>
        <w:t>1.6 </w:t>
      </w:r>
      <w:r w:rsidRPr="005321C3">
        <w:rPr>
          <w:rFonts w:ascii="Arial" w:eastAsia="Times New Roman" w:hAnsi="Arial" w:cs="Arial"/>
          <w:b/>
          <w:bCs/>
          <w:color w:val="0B0C0C"/>
          <w:sz w:val="24"/>
          <w:szCs w:val="24"/>
          <w:lang w:eastAsia="en-GB"/>
        </w:rPr>
        <w:t>Honesty</w:t>
      </w:r>
    </w:p>
    <w:p w14:paraId="0108C561" w14:textId="77777777" w:rsidR="005321C3" w:rsidRPr="005321C3" w:rsidRDefault="005321C3" w:rsidP="005321C3">
      <w:pPr>
        <w:shd w:val="clear" w:color="auto" w:fill="FFFFFF"/>
        <w:spacing w:before="300" w:after="300" w:line="240" w:lineRule="auto"/>
        <w:textAlignment w:val="baseline"/>
        <w:rPr>
          <w:rFonts w:ascii="Arial" w:eastAsia="Times New Roman" w:hAnsi="Arial" w:cs="Arial"/>
          <w:color w:val="0B0C0C"/>
          <w:sz w:val="24"/>
          <w:szCs w:val="24"/>
          <w:lang w:eastAsia="en-GB"/>
        </w:rPr>
      </w:pPr>
      <w:r w:rsidRPr="005321C3">
        <w:rPr>
          <w:rFonts w:ascii="Arial" w:eastAsia="Times New Roman" w:hAnsi="Arial" w:cs="Arial"/>
          <w:color w:val="0B0C0C"/>
          <w:sz w:val="24"/>
          <w:szCs w:val="24"/>
          <w:lang w:eastAsia="en-GB"/>
        </w:rPr>
        <w:t>Holders of public office should be truthful.</w:t>
      </w:r>
    </w:p>
    <w:p w14:paraId="4888D4C2" w14:textId="77777777" w:rsidR="005321C3" w:rsidRPr="005321C3" w:rsidRDefault="005321C3" w:rsidP="005321C3">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5321C3">
        <w:rPr>
          <w:rFonts w:ascii="Arial" w:eastAsia="Times New Roman" w:hAnsi="Arial" w:cs="Arial"/>
          <w:b/>
          <w:bCs/>
          <w:color w:val="0B0C0C"/>
          <w:sz w:val="24"/>
          <w:szCs w:val="24"/>
          <w:bdr w:val="none" w:sz="0" w:space="0" w:color="auto" w:frame="1"/>
          <w:lang w:eastAsia="en-GB"/>
        </w:rPr>
        <w:t>1.7 </w:t>
      </w:r>
      <w:r w:rsidRPr="005321C3">
        <w:rPr>
          <w:rFonts w:ascii="Arial" w:eastAsia="Times New Roman" w:hAnsi="Arial" w:cs="Arial"/>
          <w:b/>
          <w:bCs/>
          <w:color w:val="0B0C0C"/>
          <w:sz w:val="24"/>
          <w:szCs w:val="24"/>
          <w:lang w:eastAsia="en-GB"/>
        </w:rPr>
        <w:t>Leadership</w:t>
      </w:r>
    </w:p>
    <w:p w14:paraId="4456EAFF" w14:textId="77777777" w:rsidR="005321C3" w:rsidRPr="005321C3" w:rsidRDefault="005321C3" w:rsidP="005321C3">
      <w:pPr>
        <w:shd w:val="clear" w:color="auto" w:fill="FFFFFF"/>
        <w:spacing w:before="300" w:line="240" w:lineRule="auto"/>
        <w:textAlignment w:val="baseline"/>
        <w:rPr>
          <w:rFonts w:ascii="Arial" w:eastAsia="Times New Roman" w:hAnsi="Arial" w:cs="Arial"/>
          <w:color w:val="0B0C0C"/>
          <w:sz w:val="24"/>
          <w:szCs w:val="24"/>
          <w:lang w:eastAsia="en-GB"/>
        </w:rPr>
      </w:pPr>
      <w:r w:rsidRPr="005321C3">
        <w:rPr>
          <w:rFonts w:ascii="Arial" w:eastAsia="Times New Roman" w:hAnsi="Arial" w:cs="Arial"/>
          <w:color w:val="0B0C0C"/>
          <w:sz w:val="24"/>
          <w:szCs w:val="24"/>
          <w:lang w:eastAsia="en-GB"/>
        </w:rPr>
        <w:t>Holders of public office should exhibit these principles in their own behaviour. They should actively promote and robustly support the principles and be willing to challenge poor behaviour wherever it occurs.</w:t>
      </w:r>
    </w:p>
    <w:p w14:paraId="5CB8D861" w14:textId="77777777" w:rsidR="008E7A47" w:rsidRDefault="008E7A47"/>
    <w:sectPr w:rsidR="008E7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C3"/>
    <w:rsid w:val="005321C3"/>
    <w:rsid w:val="008E7A47"/>
    <w:rsid w:val="00E4796B"/>
    <w:rsid w:val="00F7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6F91"/>
  <w15:chartTrackingRefBased/>
  <w15:docId w15:val="{A7B068A0-E5DA-41D7-B349-182A88B9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89086">
      <w:bodyDiv w:val="1"/>
      <w:marLeft w:val="0"/>
      <w:marRight w:val="0"/>
      <w:marTop w:val="0"/>
      <w:marBottom w:val="0"/>
      <w:divBdr>
        <w:top w:val="none" w:sz="0" w:space="0" w:color="auto"/>
        <w:left w:val="none" w:sz="0" w:space="0" w:color="auto"/>
        <w:bottom w:val="none" w:sz="0" w:space="0" w:color="auto"/>
        <w:right w:val="none" w:sz="0" w:space="0" w:color="auto"/>
      </w:divBdr>
      <w:divsChild>
        <w:div w:id="1988704991">
          <w:marLeft w:val="0"/>
          <w:marRight w:val="0"/>
          <w:marTop w:val="0"/>
          <w:marBottom w:val="0"/>
          <w:divBdr>
            <w:top w:val="none" w:sz="0" w:space="0" w:color="auto"/>
            <w:left w:val="none" w:sz="0" w:space="0" w:color="auto"/>
            <w:bottom w:val="none" w:sz="0" w:space="0" w:color="auto"/>
            <w:right w:val="none" w:sz="0" w:space="0" w:color="auto"/>
          </w:divBdr>
        </w:div>
        <w:div w:id="620575248">
          <w:marLeft w:val="-225"/>
          <w:marRight w:val="-225"/>
          <w:marTop w:val="0"/>
          <w:marBottom w:val="750"/>
          <w:divBdr>
            <w:top w:val="none" w:sz="0" w:space="0" w:color="auto"/>
            <w:left w:val="none" w:sz="0" w:space="0" w:color="auto"/>
            <w:bottom w:val="none" w:sz="0" w:space="0" w:color="auto"/>
            <w:right w:val="none" w:sz="0" w:space="0" w:color="auto"/>
          </w:divBdr>
          <w:divsChild>
            <w:div w:id="1669745887">
              <w:marLeft w:val="0"/>
              <w:marRight w:val="0"/>
              <w:marTop w:val="0"/>
              <w:marBottom w:val="0"/>
              <w:divBdr>
                <w:top w:val="none" w:sz="0" w:space="0" w:color="auto"/>
                <w:left w:val="none" w:sz="0" w:space="0" w:color="auto"/>
                <w:bottom w:val="none" w:sz="0" w:space="0" w:color="auto"/>
                <w:right w:val="none" w:sz="0" w:space="0" w:color="auto"/>
              </w:divBdr>
              <w:divsChild>
                <w:div w:id="1020744229">
                  <w:marLeft w:val="0"/>
                  <w:marRight w:val="0"/>
                  <w:marTop w:val="0"/>
                  <w:marBottom w:val="675"/>
                  <w:divBdr>
                    <w:top w:val="none" w:sz="0" w:space="0" w:color="auto"/>
                    <w:left w:val="none" w:sz="0" w:space="0" w:color="auto"/>
                    <w:bottom w:val="none" w:sz="0" w:space="0" w:color="auto"/>
                    <w:right w:val="none" w:sz="0" w:space="0" w:color="auto"/>
                  </w:divBdr>
                  <w:divsChild>
                    <w:div w:id="809173567">
                      <w:marLeft w:val="0"/>
                      <w:marRight w:val="0"/>
                      <w:marTop w:val="0"/>
                      <w:marBottom w:val="0"/>
                      <w:divBdr>
                        <w:top w:val="none" w:sz="0" w:space="0" w:color="auto"/>
                        <w:left w:val="none" w:sz="0" w:space="0" w:color="auto"/>
                        <w:bottom w:val="none" w:sz="0" w:space="0" w:color="auto"/>
                        <w:right w:val="none" w:sz="0" w:space="0" w:color="auto"/>
                      </w:divBdr>
                      <w:divsChild>
                        <w:div w:id="4537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4</cp:revision>
  <cp:lastPrinted>2021-05-11T09:47:00Z</cp:lastPrinted>
  <dcterms:created xsi:type="dcterms:W3CDTF">2021-05-11T09:37:00Z</dcterms:created>
  <dcterms:modified xsi:type="dcterms:W3CDTF">2021-05-11T09:53:00Z</dcterms:modified>
</cp:coreProperties>
</file>