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42EA" w14:textId="77777777" w:rsidR="00B029C9" w:rsidRPr="009734AE" w:rsidRDefault="00B029C9" w:rsidP="00B029C9">
      <w:pPr>
        <w:ind w:left="2160" w:firstLine="720"/>
        <w:rPr>
          <w:rFonts w:ascii="Arial" w:hAnsi="Arial" w:cs="Arial"/>
          <w:b/>
          <w:bCs/>
          <w:sz w:val="24"/>
          <w:szCs w:val="24"/>
        </w:rPr>
      </w:pPr>
      <w:r w:rsidRPr="009734AE">
        <w:rPr>
          <w:rFonts w:ascii="Arial" w:hAnsi="Arial" w:cs="Arial"/>
          <w:b/>
          <w:bCs/>
          <w:sz w:val="24"/>
          <w:szCs w:val="24"/>
        </w:rPr>
        <w:t>CROFT PARISH COUNCIL</w:t>
      </w:r>
    </w:p>
    <w:p w14:paraId="0E29BC2A" w14:textId="75F26F7C" w:rsidR="00B029C9" w:rsidRPr="009734AE" w:rsidRDefault="00B029C9" w:rsidP="00B029C9">
      <w:pPr>
        <w:jc w:val="center"/>
        <w:rPr>
          <w:rFonts w:ascii="Arial" w:hAnsi="Arial" w:cs="Arial"/>
          <w:sz w:val="24"/>
          <w:szCs w:val="24"/>
        </w:rPr>
      </w:pPr>
      <w:r>
        <w:rPr>
          <w:rFonts w:ascii="Arial" w:hAnsi="Arial" w:cs="Arial"/>
          <w:sz w:val="24"/>
          <w:szCs w:val="24"/>
        </w:rPr>
        <w:t xml:space="preserve">      </w:t>
      </w:r>
      <w:bookmarkStart w:id="0" w:name="_GoBack"/>
      <w:bookmarkEnd w:id="0"/>
      <w:r w:rsidRPr="009734AE">
        <w:rPr>
          <w:rFonts w:ascii="Arial" w:hAnsi="Arial" w:cs="Arial"/>
          <w:sz w:val="24"/>
          <w:szCs w:val="24"/>
        </w:rPr>
        <w:t>MINUTES OF THE MEETING</w:t>
      </w:r>
    </w:p>
    <w:p w14:paraId="722450BA" w14:textId="77777777" w:rsidR="00B029C9" w:rsidRPr="009734AE" w:rsidRDefault="00B029C9" w:rsidP="00B029C9">
      <w:pPr>
        <w:ind w:left="1134" w:hanging="1134"/>
        <w:jc w:val="center"/>
        <w:rPr>
          <w:rFonts w:ascii="Arial" w:hAnsi="Arial" w:cs="Arial"/>
          <w:sz w:val="24"/>
          <w:szCs w:val="24"/>
        </w:rPr>
      </w:pPr>
      <w:r w:rsidRPr="009734AE">
        <w:rPr>
          <w:rFonts w:ascii="Arial" w:hAnsi="Arial" w:cs="Arial"/>
          <w:sz w:val="24"/>
          <w:szCs w:val="24"/>
        </w:rPr>
        <w:t xml:space="preserve">HELD AT 7.30 PM ON TUESDAY </w:t>
      </w:r>
      <w:r>
        <w:rPr>
          <w:rFonts w:ascii="Arial" w:hAnsi="Arial" w:cs="Arial"/>
          <w:sz w:val="24"/>
          <w:szCs w:val="24"/>
        </w:rPr>
        <w:t>15</w:t>
      </w:r>
      <w:r w:rsidRPr="0034161D">
        <w:rPr>
          <w:rFonts w:ascii="Arial" w:hAnsi="Arial" w:cs="Arial"/>
          <w:sz w:val="24"/>
          <w:szCs w:val="24"/>
          <w:vertAlign w:val="superscript"/>
        </w:rPr>
        <w:t>th</w:t>
      </w:r>
      <w:r>
        <w:rPr>
          <w:rFonts w:ascii="Arial" w:hAnsi="Arial" w:cs="Arial"/>
          <w:sz w:val="24"/>
          <w:szCs w:val="24"/>
        </w:rPr>
        <w:t xml:space="preserve"> OCTOBER 2019</w:t>
      </w:r>
    </w:p>
    <w:p w14:paraId="7639D59F" w14:textId="77777777" w:rsidR="00B029C9" w:rsidRPr="009734AE" w:rsidRDefault="00B029C9" w:rsidP="00B029C9">
      <w:pPr>
        <w:ind w:left="1134" w:hanging="1134"/>
        <w:jc w:val="center"/>
        <w:rPr>
          <w:rFonts w:ascii="Arial" w:hAnsi="Arial" w:cs="Arial"/>
          <w:sz w:val="24"/>
          <w:szCs w:val="24"/>
        </w:rPr>
      </w:pPr>
      <w:r w:rsidRPr="009734AE">
        <w:rPr>
          <w:rFonts w:ascii="Arial" w:hAnsi="Arial" w:cs="Arial"/>
          <w:sz w:val="24"/>
          <w:szCs w:val="24"/>
        </w:rPr>
        <w:t xml:space="preserve">AT THE </w:t>
      </w:r>
      <w:r>
        <w:rPr>
          <w:rFonts w:ascii="Arial" w:hAnsi="Arial" w:cs="Arial"/>
          <w:sz w:val="24"/>
          <w:szCs w:val="24"/>
        </w:rPr>
        <w:t xml:space="preserve">CROFT VILLAGE MEMORIAL HALL, </w:t>
      </w:r>
      <w:smartTag w:uri="urn:schemas-microsoft-com:office:smarttags" w:element="Street">
        <w:smartTag w:uri="urn:schemas-microsoft-com:office:smarttags" w:element="address">
          <w:r>
            <w:rPr>
              <w:rFonts w:ascii="Arial" w:hAnsi="Arial" w:cs="Arial"/>
              <w:sz w:val="24"/>
              <w:szCs w:val="24"/>
            </w:rPr>
            <w:t>MUSTARD LANE</w:t>
          </w:r>
        </w:smartTag>
      </w:smartTag>
      <w:r>
        <w:rPr>
          <w:rFonts w:ascii="Arial" w:hAnsi="Arial" w:cs="Arial"/>
          <w:sz w:val="24"/>
          <w:szCs w:val="24"/>
        </w:rPr>
        <w:t>,</w:t>
      </w:r>
      <w:r w:rsidRPr="009734AE">
        <w:rPr>
          <w:rFonts w:ascii="Arial" w:hAnsi="Arial" w:cs="Arial"/>
          <w:sz w:val="24"/>
          <w:szCs w:val="24"/>
        </w:rPr>
        <w:t xml:space="preserve"> CROFT</w:t>
      </w:r>
    </w:p>
    <w:p w14:paraId="23C51DE3" w14:textId="207C8B61" w:rsidR="00B029C9" w:rsidRPr="009734AE" w:rsidRDefault="00B029C9" w:rsidP="00B029C9">
      <w:pPr>
        <w:tabs>
          <w:tab w:val="left" w:pos="1134"/>
        </w:tabs>
        <w:jc w:val="center"/>
        <w:rPr>
          <w:rFonts w:ascii="Arial" w:hAnsi="Arial" w:cs="Arial"/>
          <w:sz w:val="24"/>
          <w:szCs w:val="24"/>
        </w:rPr>
      </w:pPr>
      <w:r>
        <w:rPr>
          <w:rFonts w:ascii="Arial" w:hAnsi="Arial" w:cs="Arial"/>
        </w:rPr>
        <w:br/>
      </w: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Bland MBE (Chair)</w:t>
      </w:r>
    </w:p>
    <w:p w14:paraId="5C18614F" w14:textId="77777777" w:rsidR="00B029C9" w:rsidRDefault="00B029C9" w:rsidP="00B029C9">
      <w:pPr>
        <w:ind w:left="414" w:firstLine="720"/>
        <w:rPr>
          <w:rFonts w:ascii="Arial" w:hAnsi="Arial" w:cs="Arial"/>
          <w:sz w:val="24"/>
          <w:szCs w:val="24"/>
        </w:rPr>
      </w:pPr>
      <w:r w:rsidRPr="009734AE">
        <w:rPr>
          <w:rFonts w:ascii="Arial" w:hAnsi="Arial" w:cs="Arial"/>
          <w:sz w:val="24"/>
          <w:szCs w:val="24"/>
        </w:rPr>
        <w:t>Councillors</w:t>
      </w:r>
      <w:r>
        <w:rPr>
          <w:rFonts w:ascii="Arial" w:hAnsi="Arial" w:cs="Arial"/>
          <w:sz w:val="24"/>
          <w:szCs w:val="24"/>
        </w:rPr>
        <w:t xml:space="preserve">, Partington, </w:t>
      </w:r>
      <w:proofErr w:type="spellStart"/>
      <w:r>
        <w:rPr>
          <w:rFonts w:ascii="Arial" w:hAnsi="Arial" w:cs="Arial"/>
          <w:sz w:val="24"/>
          <w:szCs w:val="24"/>
        </w:rPr>
        <w:t>Cummerson</w:t>
      </w:r>
      <w:proofErr w:type="spellEnd"/>
      <w:r>
        <w:rPr>
          <w:rFonts w:ascii="Arial" w:hAnsi="Arial" w:cs="Arial"/>
          <w:sz w:val="24"/>
          <w:szCs w:val="24"/>
        </w:rPr>
        <w:t xml:space="preserve">, </w:t>
      </w:r>
      <w:proofErr w:type="spellStart"/>
      <w:r>
        <w:rPr>
          <w:rFonts w:ascii="Arial" w:hAnsi="Arial" w:cs="Arial"/>
          <w:sz w:val="24"/>
          <w:szCs w:val="24"/>
        </w:rPr>
        <w:t>Thewsey</w:t>
      </w:r>
      <w:proofErr w:type="spellEnd"/>
      <w:r>
        <w:rPr>
          <w:rFonts w:ascii="Arial" w:hAnsi="Arial" w:cs="Arial"/>
          <w:sz w:val="24"/>
          <w:szCs w:val="24"/>
        </w:rPr>
        <w:t>.</w:t>
      </w:r>
    </w:p>
    <w:p w14:paraId="2E59F75B" w14:textId="77777777" w:rsidR="00B029C9" w:rsidRDefault="00B029C9" w:rsidP="00B029C9">
      <w:pPr>
        <w:ind w:left="1134" w:hanging="1134"/>
        <w:rPr>
          <w:rFonts w:ascii="Arial" w:hAnsi="Arial" w:cs="Arial"/>
          <w:sz w:val="24"/>
          <w:szCs w:val="24"/>
        </w:rPr>
      </w:pPr>
    </w:p>
    <w:p w14:paraId="4C7327DD" w14:textId="77777777" w:rsidR="00B029C9" w:rsidRDefault="00B029C9" w:rsidP="00B029C9">
      <w:pPr>
        <w:ind w:left="1134" w:hanging="1134"/>
        <w:rPr>
          <w:rFonts w:ascii="Arial" w:hAnsi="Arial" w:cs="Arial"/>
          <w:sz w:val="24"/>
          <w:szCs w:val="24"/>
        </w:rPr>
      </w:pPr>
      <w:proofErr w:type="spellStart"/>
      <w:proofErr w:type="gramStart"/>
      <w:r w:rsidRPr="00626FA6">
        <w:rPr>
          <w:rFonts w:ascii="Arial" w:hAnsi="Arial" w:cs="Arial"/>
          <w:b/>
          <w:sz w:val="24"/>
          <w:szCs w:val="24"/>
        </w:rPr>
        <w:t>Apologies</w:t>
      </w:r>
      <w:r>
        <w:rPr>
          <w:rFonts w:ascii="Arial" w:hAnsi="Arial" w:cs="Arial"/>
          <w:b/>
          <w:sz w:val="24"/>
          <w:szCs w:val="24"/>
        </w:rPr>
        <w:t>:</w:t>
      </w:r>
      <w:r>
        <w:rPr>
          <w:rFonts w:ascii="Arial" w:hAnsi="Arial" w:cs="Arial"/>
          <w:sz w:val="24"/>
          <w:szCs w:val="24"/>
        </w:rPr>
        <w:t>.</w:t>
      </w:r>
      <w:proofErr w:type="gramEnd"/>
      <w:r>
        <w:rPr>
          <w:rFonts w:ascii="Arial" w:hAnsi="Arial" w:cs="Arial"/>
          <w:sz w:val="24"/>
          <w:szCs w:val="24"/>
        </w:rPr>
        <w:t>Cllr</w:t>
      </w:r>
      <w:proofErr w:type="spellEnd"/>
      <w:r>
        <w:rPr>
          <w:rFonts w:ascii="Arial" w:hAnsi="Arial" w:cs="Arial"/>
          <w:sz w:val="24"/>
          <w:szCs w:val="24"/>
        </w:rPr>
        <w:t xml:space="preserve"> Allen MBE, Griffiths</w:t>
      </w:r>
    </w:p>
    <w:p w14:paraId="78CD1FE6" w14:textId="77777777" w:rsidR="00B029C9" w:rsidRPr="00C34B9C" w:rsidRDefault="00B029C9" w:rsidP="00B029C9">
      <w:pPr>
        <w:ind w:left="1134" w:hanging="1134"/>
        <w:rPr>
          <w:rFonts w:ascii="Arial" w:hAnsi="Arial" w:cs="Arial"/>
          <w:bCs/>
          <w:sz w:val="24"/>
          <w:szCs w:val="24"/>
        </w:rPr>
      </w:pPr>
      <w:r>
        <w:rPr>
          <w:rFonts w:ascii="Arial" w:hAnsi="Arial" w:cs="Arial"/>
          <w:b/>
          <w:sz w:val="24"/>
          <w:szCs w:val="24"/>
        </w:rPr>
        <w:tab/>
        <w:t xml:space="preserve">   </w:t>
      </w:r>
      <w:r w:rsidRPr="00C34B9C">
        <w:rPr>
          <w:rFonts w:ascii="Arial" w:hAnsi="Arial" w:cs="Arial"/>
          <w:bCs/>
          <w:sz w:val="24"/>
          <w:szCs w:val="24"/>
        </w:rPr>
        <w:t xml:space="preserve">Borough Councillor Davidson  </w:t>
      </w:r>
    </w:p>
    <w:p w14:paraId="704DB9DB" w14:textId="77777777" w:rsidR="00B029C9" w:rsidRPr="00546729" w:rsidRDefault="00B029C9" w:rsidP="00B029C9">
      <w:pPr>
        <w:ind w:left="1134" w:hanging="1134"/>
        <w:rPr>
          <w:rFonts w:ascii="Arial" w:hAnsi="Arial" w:cs="Arial"/>
        </w:rPr>
      </w:pPr>
    </w:p>
    <w:p w14:paraId="70DFF7C6" w14:textId="77777777" w:rsidR="00B029C9" w:rsidRPr="00546729" w:rsidRDefault="00B029C9" w:rsidP="00B029C9">
      <w:pPr>
        <w:pStyle w:val="Heading1"/>
        <w:ind w:left="1134" w:hanging="1134"/>
        <w:rPr>
          <w:rFonts w:ascii="Arial" w:hAnsi="Arial" w:cs="Arial"/>
        </w:rPr>
      </w:pPr>
      <w:r w:rsidRPr="00546729">
        <w:rPr>
          <w:rFonts w:ascii="Arial" w:hAnsi="Arial" w:cs="Arial"/>
        </w:rPr>
        <w:t xml:space="preserve">Part 1 </w:t>
      </w:r>
    </w:p>
    <w:p w14:paraId="5B315273" w14:textId="77777777" w:rsidR="00B029C9" w:rsidRDefault="00B029C9" w:rsidP="00B029C9">
      <w:pPr>
        <w:ind w:left="1134" w:hanging="1134"/>
        <w:rPr>
          <w:rFonts w:ascii="Arial" w:hAnsi="Arial" w:cs="Arial"/>
          <w:bCs/>
          <w:sz w:val="24"/>
          <w:szCs w:val="24"/>
        </w:rPr>
      </w:pPr>
      <w:r>
        <w:rPr>
          <w:rFonts w:ascii="Arial" w:hAnsi="Arial" w:cs="Arial"/>
          <w:b/>
          <w:bCs/>
          <w:sz w:val="24"/>
          <w:szCs w:val="24"/>
        </w:rPr>
        <w:t>2020/138</w:t>
      </w:r>
      <w:r>
        <w:rPr>
          <w:rFonts w:ascii="Arial" w:hAnsi="Arial" w:cs="Arial"/>
          <w:b/>
          <w:bCs/>
          <w:sz w:val="24"/>
          <w:szCs w:val="24"/>
        </w:rPr>
        <w:tab/>
        <w:t>Code of Conduct – Declarations of Interest.</w:t>
      </w:r>
      <w:r>
        <w:rPr>
          <w:rFonts w:ascii="Arial" w:hAnsi="Arial" w:cs="Arial"/>
          <w:b/>
          <w:bCs/>
          <w:sz w:val="24"/>
          <w:szCs w:val="24"/>
        </w:rPr>
        <w:br/>
      </w:r>
      <w:r w:rsidRPr="0061306E">
        <w:rPr>
          <w:rFonts w:ascii="Arial" w:hAnsi="Arial" w:cs="Arial"/>
          <w:bCs/>
          <w:sz w:val="24"/>
          <w:szCs w:val="24"/>
        </w:rPr>
        <w:t>None</w:t>
      </w:r>
      <w:r>
        <w:rPr>
          <w:rFonts w:ascii="Arial" w:hAnsi="Arial" w:cs="Arial"/>
          <w:bCs/>
          <w:sz w:val="24"/>
          <w:szCs w:val="24"/>
        </w:rPr>
        <w:t>.</w:t>
      </w:r>
    </w:p>
    <w:p w14:paraId="0E34F8CC" w14:textId="77777777" w:rsidR="00B029C9" w:rsidRDefault="00B029C9" w:rsidP="00B029C9">
      <w:pPr>
        <w:ind w:left="1134" w:hanging="1134"/>
        <w:rPr>
          <w:rFonts w:ascii="Arial" w:hAnsi="Arial" w:cs="Arial"/>
          <w:bCs/>
          <w:sz w:val="24"/>
          <w:szCs w:val="24"/>
        </w:rPr>
      </w:pPr>
    </w:p>
    <w:p w14:paraId="2139569E" w14:textId="77777777" w:rsidR="00B029C9" w:rsidRDefault="00B029C9" w:rsidP="00B029C9">
      <w:pPr>
        <w:ind w:left="1134" w:hanging="1134"/>
        <w:rPr>
          <w:rFonts w:ascii="Arial" w:hAnsi="Arial" w:cs="Arial"/>
          <w:b/>
          <w:bCs/>
          <w:sz w:val="24"/>
          <w:szCs w:val="24"/>
        </w:rPr>
      </w:pPr>
      <w:r w:rsidRPr="00EA7DDC">
        <w:rPr>
          <w:rFonts w:ascii="Arial" w:hAnsi="Arial" w:cs="Arial"/>
          <w:b/>
          <w:bCs/>
          <w:sz w:val="24"/>
          <w:szCs w:val="24"/>
        </w:rPr>
        <w:t>20</w:t>
      </w:r>
      <w:r>
        <w:rPr>
          <w:rFonts w:ascii="Arial" w:hAnsi="Arial" w:cs="Arial"/>
          <w:b/>
          <w:bCs/>
          <w:sz w:val="24"/>
          <w:szCs w:val="24"/>
        </w:rPr>
        <w:t>20</w:t>
      </w:r>
      <w:r w:rsidRPr="00EA7DDC">
        <w:rPr>
          <w:rFonts w:ascii="Arial" w:hAnsi="Arial" w:cs="Arial"/>
          <w:b/>
          <w:bCs/>
          <w:sz w:val="24"/>
          <w:szCs w:val="24"/>
        </w:rPr>
        <w:t>/</w:t>
      </w:r>
      <w:r>
        <w:rPr>
          <w:rFonts w:ascii="Arial" w:hAnsi="Arial" w:cs="Arial"/>
          <w:b/>
          <w:bCs/>
          <w:sz w:val="24"/>
          <w:szCs w:val="24"/>
        </w:rPr>
        <w:t>139</w:t>
      </w:r>
      <w:r>
        <w:rPr>
          <w:rFonts w:ascii="Arial" w:hAnsi="Arial" w:cs="Arial"/>
          <w:b/>
          <w:bCs/>
          <w:sz w:val="24"/>
          <w:szCs w:val="24"/>
        </w:rPr>
        <w:tab/>
        <w:t>Minutes of the meeting held 17</w:t>
      </w:r>
      <w:r w:rsidRPr="00235A82">
        <w:rPr>
          <w:rFonts w:ascii="Arial" w:hAnsi="Arial" w:cs="Arial"/>
          <w:b/>
          <w:bCs/>
          <w:sz w:val="24"/>
          <w:szCs w:val="24"/>
          <w:vertAlign w:val="superscript"/>
        </w:rPr>
        <w:t>t</w:t>
      </w:r>
      <w:r>
        <w:rPr>
          <w:rFonts w:ascii="Arial" w:hAnsi="Arial" w:cs="Arial"/>
          <w:b/>
          <w:bCs/>
          <w:sz w:val="24"/>
          <w:szCs w:val="24"/>
          <w:vertAlign w:val="superscript"/>
        </w:rPr>
        <w:t>h</w:t>
      </w:r>
      <w:r>
        <w:rPr>
          <w:rFonts w:ascii="Arial" w:hAnsi="Arial" w:cs="Arial"/>
          <w:b/>
          <w:bCs/>
          <w:sz w:val="24"/>
          <w:szCs w:val="24"/>
        </w:rPr>
        <w:t xml:space="preserve"> September 2019</w:t>
      </w:r>
      <w:r>
        <w:rPr>
          <w:rFonts w:ascii="Arial" w:hAnsi="Arial" w:cs="Arial"/>
          <w:bCs/>
          <w:sz w:val="24"/>
          <w:szCs w:val="24"/>
        </w:rPr>
        <w:br/>
      </w:r>
      <w:r w:rsidRPr="0029458B">
        <w:rPr>
          <w:rFonts w:ascii="Arial" w:hAnsi="Arial" w:cs="Arial"/>
          <w:b/>
          <w:bCs/>
          <w:sz w:val="24"/>
          <w:szCs w:val="24"/>
        </w:rPr>
        <w:t xml:space="preserve">Resolved </w:t>
      </w:r>
      <w:r>
        <w:rPr>
          <w:rFonts w:ascii="Arial" w:hAnsi="Arial" w:cs="Arial"/>
          <w:bCs/>
          <w:sz w:val="24"/>
          <w:szCs w:val="24"/>
        </w:rPr>
        <w:br/>
        <w:t>Approved.</w:t>
      </w:r>
      <w:r w:rsidRPr="00D6783E">
        <w:rPr>
          <w:rFonts w:ascii="Arial" w:hAnsi="Arial" w:cs="Arial"/>
          <w:b/>
          <w:bCs/>
          <w:sz w:val="24"/>
          <w:szCs w:val="24"/>
        </w:rPr>
        <w:tab/>
      </w:r>
    </w:p>
    <w:p w14:paraId="2FBCC131" w14:textId="77777777" w:rsidR="00B029C9" w:rsidRDefault="00B029C9" w:rsidP="00B029C9">
      <w:pPr>
        <w:rPr>
          <w:rFonts w:ascii="Arial" w:hAnsi="Arial" w:cs="Arial"/>
          <w:b/>
          <w:bCs/>
          <w:sz w:val="24"/>
          <w:szCs w:val="24"/>
        </w:rPr>
      </w:pPr>
      <w:r>
        <w:rPr>
          <w:rFonts w:ascii="Arial" w:hAnsi="Arial" w:cs="Arial"/>
          <w:bCs/>
          <w:sz w:val="24"/>
          <w:szCs w:val="24"/>
        </w:rPr>
        <w:br/>
      </w:r>
    </w:p>
    <w:p w14:paraId="774C4DD0" w14:textId="77777777" w:rsidR="00B029C9" w:rsidRDefault="00B029C9" w:rsidP="00B029C9">
      <w:pPr>
        <w:ind w:left="1134" w:hanging="1134"/>
        <w:rPr>
          <w:rFonts w:ascii="Arial" w:hAnsi="Arial" w:cs="Arial"/>
          <w:bCs/>
          <w:sz w:val="24"/>
          <w:szCs w:val="24"/>
        </w:rPr>
      </w:pPr>
      <w:r>
        <w:rPr>
          <w:rFonts w:ascii="Arial" w:hAnsi="Arial" w:cs="Arial"/>
          <w:b/>
          <w:bCs/>
          <w:sz w:val="24"/>
          <w:szCs w:val="24"/>
        </w:rPr>
        <w:t>2020/140</w:t>
      </w:r>
      <w:r>
        <w:rPr>
          <w:rFonts w:ascii="Arial" w:hAnsi="Arial" w:cs="Arial"/>
          <w:b/>
          <w:bCs/>
          <w:sz w:val="24"/>
          <w:szCs w:val="24"/>
        </w:rPr>
        <w:tab/>
        <w:t>Matters Arising.</w:t>
      </w:r>
    </w:p>
    <w:p w14:paraId="45521CAC" w14:textId="77777777" w:rsidR="00B029C9" w:rsidRDefault="00B029C9" w:rsidP="00B029C9">
      <w:pPr>
        <w:ind w:left="1134"/>
        <w:rPr>
          <w:rFonts w:ascii="Arial" w:hAnsi="Arial" w:cs="Arial"/>
          <w:bCs/>
          <w:sz w:val="24"/>
          <w:szCs w:val="24"/>
        </w:rPr>
      </w:pPr>
      <w:r>
        <w:rPr>
          <w:rFonts w:ascii="Arial" w:hAnsi="Arial" w:cs="Arial"/>
          <w:bCs/>
          <w:sz w:val="24"/>
          <w:szCs w:val="24"/>
        </w:rPr>
        <w:t>2020/110. Cross Lane Bench. The bench on Cross Lane has yet to be relocated as the department responsible for undertaking the move have prioritised their work elsewhere. They are now working to confirm the ownership of the land where the bench is proposed to be move to and to establish that hedge access will not be impeded.</w:t>
      </w:r>
    </w:p>
    <w:p w14:paraId="7A22D2EA" w14:textId="77777777" w:rsidR="00B029C9" w:rsidRDefault="00B029C9" w:rsidP="00B029C9">
      <w:pPr>
        <w:ind w:left="1134"/>
        <w:rPr>
          <w:rFonts w:ascii="Arial" w:hAnsi="Arial" w:cs="Arial"/>
          <w:bCs/>
          <w:sz w:val="24"/>
          <w:szCs w:val="24"/>
        </w:rPr>
      </w:pPr>
      <w:r>
        <w:rPr>
          <w:rFonts w:ascii="Arial" w:hAnsi="Arial" w:cs="Arial"/>
          <w:bCs/>
          <w:sz w:val="24"/>
          <w:szCs w:val="24"/>
        </w:rPr>
        <w:t>2020/110. Boundary Fence. The Clerk has received an update from Warrington Borough Council who have consulted with Solicitors and are expecting to serve notice on 11/10/19.</w:t>
      </w:r>
    </w:p>
    <w:p w14:paraId="25025272" w14:textId="77777777" w:rsidR="00B029C9" w:rsidRDefault="00B029C9" w:rsidP="00B029C9">
      <w:pPr>
        <w:ind w:left="1134"/>
        <w:rPr>
          <w:rFonts w:ascii="Arial" w:hAnsi="Arial" w:cs="Arial"/>
          <w:bCs/>
          <w:sz w:val="24"/>
          <w:szCs w:val="24"/>
        </w:rPr>
      </w:pPr>
      <w:r>
        <w:rPr>
          <w:rFonts w:ascii="Arial" w:hAnsi="Arial" w:cs="Arial"/>
          <w:bCs/>
          <w:sz w:val="24"/>
          <w:szCs w:val="24"/>
        </w:rPr>
        <w:t xml:space="preserve">2020/111. The local schools have confirmed that they will be attending the Christmas Lights Switch </w:t>
      </w:r>
      <w:proofErr w:type="gramStart"/>
      <w:r>
        <w:rPr>
          <w:rFonts w:ascii="Arial" w:hAnsi="Arial" w:cs="Arial"/>
          <w:bCs/>
          <w:sz w:val="24"/>
          <w:szCs w:val="24"/>
        </w:rPr>
        <w:t>On</w:t>
      </w:r>
      <w:proofErr w:type="gramEnd"/>
      <w:r>
        <w:rPr>
          <w:rFonts w:ascii="Arial" w:hAnsi="Arial" w:cs="Arial"/>
          <w:bCs/>
          <w:sz w:val="24"/>
          <w:szCs w:val="24"/>
        </w:rPr>
        <w:t xml:space="preserve"> and the Christmas Tree has now been ordered.</w:t>
      </w:r>
    </w:p>
    <w:p w14:paraId="6521A791" w14:textId="77777777" w:rsidR="00B029C9" w:rsidRDefault="00B029C9" w:rsidP="00B029C9">
      <w:pPr>
        <w:ind w:left="1134"/>
        <w:rPr>
          <w:rFonts w:ascii="Arial" w:hAnsi="Arial" w:cs="Arial"/>
          <w:bCs/>
          <w:sz w:val="24"/>
          <w:szCs w:val="24"/>
        </w:rPr>
      </w:pPr>
      <w:r>
        <w:rPr>
          <w:rFonts w:ascii="Arial" w:hAnsi="Arial" w:cs="Arial"/>
          <w:bCs/>
          <w:sz w:val="24"/>
          <w:szCs w:val="24"/>
        </w:rPr>
        <w:t>2020/114. Heath Lane Speeding. Warrington Borough Council have advised that the Police Community Liaison Committee would not support an ANPR road sign.</w:t>
      </w:r>
    </w:p>
    <w:p w14:paraId="572662CE" w14:textId="77777777" w:rsidR="00B029C9" w:rsidRDefault="00B029C9" w:rsidP="00B029C9">
      <w:pPr>
        <w:ind w:left="1134"/>
        <w:rPr>
          <w:rFonts w:ascii="Arial" w:hAnsi="Arial" w:cs="Arial"/>
          <w:bCs/>
          <w:sz w:val="24"/>
          <w:szCs w:val="24"/>
        </w:rPr>
      </w:pPr>
      <w:r w:rsidRPr="002F23B7">
        <w:rPr>
          <w:rFonts w:ascii="Arial" w:hAnsi="Arial" w:cs="Arial"/>
          <w:b/>
          <w:sz w:val="24"/>
          <w:szCs w:val="24"/>
        </w:rPr>
        <w:t>Resolved.</w:t>
      </w:r>
      <w:r>
        <w:rPr>
          <w:rFonts w:ascii="Arial" w:hAnsi="Arial" w:cs="Arial"/>
          <w:bCs/>
          <w:sz w:val="24"/>
          <w:szCs w:val="24"/>
        </w:rPr>
        <w:t xml:space="preserve"> That </w:t>
      </w:r>
      <w:proofErr w:type="gramStart"/>
      <w:r>
        <w:rPr>
          <w:rFonts w:ascii="Arial" w:hAnsi="Arial" w:cs="Arial"/>
          <w:bCs/>
          <w:sz w:val="24"/>
          <w:szCs w:val="24"/>
        </w:rPr>
        <w:t>The</w:t>
      </w:r>
      <w:proofErr w:type="gramEnd"/>
      <w:r>
        <w:rPr>
          <w:rFonts w:ascii="Arial" w:hAnsi="Arial" w:cs="Arial"/>
          <w:bCs/>
          <w:sz w:val="24"/>
          <w:szCs w:val="24"/>
        </w:rPr>
        <w:t xml:space="preserve"> Clerk will order road signs similar to those already in place in the village. </w:t>
      </w:r>
    </w:p>
    <w:p w14:paraId="76A95FB6" w14:textId="77777777" w:rsidR="00B029C9" w:rsidRDefault="00B029C9" w:rsidP="00B029C9">
      <w:pPr>
        <w:ind w:left="1134"/>
        <w:rPr>
          <w:rFonts w:ascii="Arial" w:hAnsi="Arial" w:cs="Arial"/>
          <w:bCs/>
          <w:sz w:val="24"/>
          <w:szCs w:val="24"/>
        </w:rPr>
      </w:pPr>
      <w:r w:rsidRPr="002F23B7">
        <w:rPr>
          <w:rFonts w:ascii="Arial" w:hAnsi="Arial" w:cs="Arial"/>
          <w:bCs/>
          <w:sz w:val="24"/>
          <w:szCs w:val="24"/>
        </w:rPr>
        <w:t>2020/116.</w:t>
      </w:r>
      <w:r>
        <w:rPr>
          <w:rFonts w:ascii="Arial" w:hAnsi="Arial" w:cs="Arial"/>
          <w:bCs/>
          <w:sz w:val="24"/>
          <w:szCs w:val="24"/>
        </w:rPr>
        <w:t xml:space="preserve">CYAC Funding </w:t>
      </w:r>
      <w:proofErr w:type="gramStart"/>
      <w:r>
        <w:rPr>
          <w:rFonts w:ascii="Arial" w:hAnsi="Arial" w:cs="Arial"/>
          <w:bCs/>
          <w:sz w:val="24"/>
          <w:szCs w:val="24"/>
        </w:rPr>
        <w:t>Request..</w:t>
      </w:r>
      <w:proofErr w:type="gramEnd"/>
      <w:r>
        <w:rPr>
          <w:rFonts w:ascii="Arial" w:hAnsi="Arial" w:cs="Arial"/>
          <w:bCs/>
          <w:sz w:val="24"/>
          <w:szCs w:val="24"/>
        </w:rPr>
        <w:t xml:space="preserve"> CYAC have sent a letter to the Parish Council detailing their current income and expenditure and requesting additional funding from the Parish Council. This request will be considered during the budget setting process. </w:t>
      </w:r>
    </w:p>
    <w:p w14:paraId="5AC9B204" w14:textId="77777777" w:rsidR="00B029C9" w:rsidRDefault="00B029C9" w:rsidP="00B029C9">
      <w:pPr>
        <w:ind w:left="1134"/>
        <w:rPr>
          <w:rFonts w:ascii="Arial" w:hAnsi="Arial" w:cs="Arial"/>
          <w:bCs/>
          <w:sz w:val="24"/>
          <w:szCs w:val="24"/>
        </w:rPr>
      </w:pPr>
      <w:r>
        <w:rPr>
          <w:rFonts w:ascii="Arial" w:hAnsi="Arial" w:cs="Arial"/>
          <w:bCs/>
          <w:sz w:val="24"/>
          <w:szCs w:val="24"/>
        </w:rPr>
        <w:t>2020/117 J11 Service Station. The Parish Council objection to the proposed service station at M62 J11 was been submitted. A post was also published on social media pages informing viewers of grounds for objection that they could use should they wish to object.</w:t>
      </w:r>
    </w:p>
    <w:p w14:paraId="06BF28AF" w14:textId="77777777" w:rsidR="00B029C9" w:rsidRDefault="00B029C9" w:rsidP="00B029C9">
      <w:pPr>
        <w:ind w:left="1134"/>
        <w:rPr>
          <w:rFonts w:ascii="Arial" w:hAnsi="Arial" w:cs="Arial"/>
          <w:bCs/>
          <w:sz w:val="24"/>
          <w:szCs w:val="24"/>
        </w:rPr>
      </w:pPr>
      <w:r>
        <w:rPr>
          <w:rFonts w:ascii="Arial" w:hAnsi="Arial" w:cs="Arial"/>
          <w:bCs/>
          <w:sz w:val="24"/>
          <w:szCs w:val="24"/>
        </w:rPr>
        <w:t xml:space="preserve">2020/120 Tree Planting. The Clerk has spoken with the Playing Field Groundskeeper, who advised that the number of trees proposed by the Brownies for planting would be a suitable amount. He recommended that in order to best condition the grounds, 10 </w:t>
      </w:r>
    </w:p>
    <w:p w14:paraId="6E888442" w14:textId="77777777" w:rsidR="00B029C9" w:rsidRDefault="00B029C9" w:rsidP="00B029C9">
      <w:pPr>
        <w:ind w:left="1134"/>
        <w:rPr>
          <w:rFonts w:ascii="Arial" w:hAnsi="Arial" w:cs="Arial"/>
          <w:bCs/>
          <w:sz w:val="24"/>
          <w:szCs w:val="24"/>
        </w:rPr>
      </w:pPr>
    </w:p>
    <w:p w14:paraId="0646CB25" w14:textId="77777777" w:rsidR="00B029C9" w:rsidRDefault="00B029C9" w:rsidP="00B029C9">
      <w:pPr>
        <w:ind w:left="1134"/>
        <w:rPr>
          <w:rFonts w:ascii="Arial" w:hAnsi="Arial" w:cs="Arial"/>
          <w:bCs/>
          <w:sz w:val="24"/>
          <w:szCs w:val="24"/>
        </w:rPr>
      </w:pPr>
    </w:p>
    <w:p w14:paraId="64EC04F5" w14:textId="77777777" w:rsidR="00B029C9" w:rsidRDefault="00B029C9" w:rsidP="00B029C9">
      <w:pPr>
        <w:ind w:left="1134"/>
        <w:rPr>
          <w:rFonts w:ascii="Arial" w:hAnsi="Arial" w:cs="Arial"/>
          <w:bCs/>
          <w:sz w:val="24"/>
          <w:szCs w:val="24"/>
        </w:rPr>
      </w:pPr>
      <w:r>
        <w:rPr>
          <w:rFonts w:ascii="Arial" w:hAnsi="Arial" w:cs="Arial"/>
          <w:bCs/>
          <w:sz w:val="24"/>
          <w:szCs w:val="24"/>
        </w:rPr>
        <w:t xml:space="preserve">additional trees be planted prior to the 30 trees being planted by </w:t>
      </w:r>
    </w:p>
    <w:p w14:paraId="4D8725E3" w14:textId="77777777" w:rsidR="00B029C9" w:rsidRDefault="00B029C9" w:rsidP="00B029C9">
      <w:pPr>
        <w:ind w:left="414" w:firstLine="720"/>
        <w:rPr>
          <w:rFonts w:ascii="Arial" w:hAnsi="Arial" w:cs="Arial"/>
          <w:bCs/>
          <w:sz w:val="24"/>
          <w:szCs w:val="24"/>
        </w:rPr>
      </w:pPr>
      <w:r>
        <w:rPr>
          <w:rFonts w:ascii="Arial" w:hAnsi="Arial" w:cs="Arial"/>
          <w:bCs/>
          <w:sz w:val="24"/>
          <w:szCs w:val="24"/>
        </w:rPr>
        <w:lastRenderedPageBreak/>
        <w:t xml:space="preserve">the Brownies, </w:t>
      </w:r>
      <w:proofErr w:type="gramStart"/>
      <w:r>
        <w:rPr>
          <w:rFonts w:ascii="Arial" w:hAnsi="Arial" w:cs="Arial"/>
          <w:bCs/>
          <w:sz w:val="24"/>
          <w:szCs w:val="24"/>
        </w:rPr>
        <w:t>This</w:t>
      </w:r>
      <w:proofErr w:type="gramEnd"/>
      <w:r>
        <w:rPr>
          <w:rFonts w:ascii="Arial" w:hAnsi="Arial" w:cs="Arial"/>
          <w:bCs/>
          <w:sz w:val="24"/>
          <w:szCs w:val="24"/>
        </w:rPr>
        <w:t xml:space="preserve"> work was estimated to cost approximately £450. </w:t>
      </w:r>
    </w:p>
    <w:p w14:paraId="54C54B1B" w14:textId="77777777" w:rsidR="00B029C9" w:rsidRPr="000A4625" w:rsidRDefault="00B029C9" w:rsidP="00B029C9">
      <w:pPr>
        <w:ind w:left="1134"/>
        <w:rPr>
          <w:rFonts w:ascii="Arial" w:hAnsi="Arial" w:cs="Arial"/>
          <w:b/>
          <w:sz w:val="24"/>
          <w:szCs w:val="24"/>
        </w:rPr>
      </w:pPr>
      <w:r w:rsidRPr="000A4625">
        <w:rPr>
          <w:rFonts w:ascii="Arial" w:hAnsi="Arial" w:cs="Arial"/>
          <w:b/>
          <w:sz w:val="24"/>
          <w:szCs w:val="24"/>
        </w:rPr>
        <w:t>Resolved.</w:t>
      </w:r>
    </w:p>
    <w:p w14:paraId="2FDF3C40" w14:textId="77777777" w:rsidR="00B029C9" w:rsidRDefault="00B029C9" w:rsidP="00B029C9">
      <w:pPr>
        <w:ind w:left="1134"/>
        <w:rPr>
          <w:rFonts w:ascii="Arial" w:hAnsi="Arial" w:cs="Arial"/>
          <w:bCs/>
          <w:sz w:val="24"/>
          <w:szCs w:val="24"/>
        </w:rPr>
      </w:pPr>
      <w:r>
        <w:rPr>
          <w:rFonts w:ascii="Arial" w:hAnsi="Arial" w:cs="Arial"/>
          <w:bCs/>
          <w:sz w:val="24"/>
          <w:szCs w:val="24"/>
        </w:rPr>
        <w:t>That the Clerk arrange for these works be undertaken.</w:t>
      </w:r>
    </w:p>
    <w:p w14:paraId="22173D3E" w14:textId="77777777" w:rsidR="00B029C9" w:rsidRDefault="00B029C9" w:rsidP="00B029C9">
      <w:pPr>
        <w:ind w:left="1134"/>
        <w:rPr>
          <w:rFonts w:ascii="Arial" w:hAnsi="Arial" w:cs="Arial"/>
          <w:bCs/>
          <w:sz w:val="24"/>
          <w:szCs w:val="24"/>
        </w:rPr>
      </w:pPr>
      <w:r>
        <w:rPr>
          <w:rFonts w:ascii="Arial" w:hAnsi="Arial" w:cs="Arial"/>
          <w:bCs/>
          <w:sz w:val="24"/>
          <w:szCs w:val="24"/>
        </w:rPr>
        <w:t>2020/121. Playing Field Toilet Block. The Clerk has been contacted by a resident looking to build a coffee shop within the Croft area. The Clerk will circulate the correspondence to members for a future decision to be made.</w:t>
      </w:r>
    </w:p>
    <w:p w14:paraId="70952CC4" w14:textId="77777777" w:rsidR="00B029C9" w:rsidRDefault="00B029C9" w:rsidP="00B029C9">
      <w:pPr>
        <w:ind w:left="1134"/>
        <w:rPr>
          <w:rFonts w:ascii="Arial" w:hAnsi="Arial" w:cs="Arial"/>
          <w:bCs/>
          <w:sz w:val="24"/>
          <w:szCs w:val="24"/>
        </w:rPr>
      </w:pPr>
      <w:r>
        <w:rPr>
          <w:rFonts w:ascii="Arial" w:hAnsi="Arial" w:cs="Arial"/>
          <w:bCs/>
          <w:sz w:val="24"/>
          <w:szCs w:val="24"/>
        </w:rPr>
        <w:t>2020/131 Pumping Station. Residents have contacted the Parish Council requesting that they oppose the proposed erection of a new telecommunications mast.</w:t>
      </w:r>
    </w:p>
    <w:p w14:paraId="25E352B7" w14:textId="77777777" w:rsidR="00B029C9" w:rsidRPr="000A4625" w:rsidRDefault="00B029C9" w:rsidP="00B029C9">
      <w:pPr>
        <w:ind w:left="1134"/>
        <w:rPr>
          <w:rFonts w:ascii="Arial" w:hAnsi="Arial" w:cs="Arial"/>
          <w:b/>
          <w:sz w:val="24"/>
          <w:szCs w:val="24"/>
        </w:rPr>
      </w:pPr>
      <w:r w:rsidRPr="000A4625">
        <w:rPr>
          <w:rFonts w:ascii="Arial" w:hAnsi="Arial" w:cs="Arial"/>
          <w:b/>
          <w:sz w:val="24"/>
          <w:szCs w:val="24"/>
        </w:rPr>
        <w:t>Resolved.</w:t>
      </w:r>
    </w:p>
    <w:p w14:paraId="1CE90588" w14:textId="77777777" w:rsidR="00B029C9" w:rsidRDefault="00B029C9" w:rsidP="00B029C9">
      <w:pPr>
        <w:ind w:left="1134"/>
        <w:rPr>
          <w:rFonts w:ascii="Arial" w:hAnsi="Arial" w:cs="Arial"/>
          <w:bCs/>
          <w:sz w:val="24"/>
          <w:szCs w:val="24"/>
        </w:rPr>
      </w:pPr>
      <w:r>
        <w:rPr>
          <w:rFonts w:ascii="Arial" w:hAnsi="Arial" w:cs="Arial"/>
          <w:bCs/>
          <w:sz w:val="24"/>
          <w:szCs w:val="24"/>
        </w:rPr>
        <w:t xml:space="preserve">That an objection be submitted to the proposed development. </w:t>
      </w:r>
    </w:p>
    <w:p w14:paraId="3285FE16" w14:textId="77777777" w:rsidR="00B029C9" w:rsidRDefault="00B029C9" w:rsidP="00B029C9">
      <w:pPr>
        <w:rPr>
          <w:rFonts w:ascii="Arial" w:hAnsi="Arial" w:cs="Arial"/>
          <w:bCs/>
          <w:sz w:val="24"/>
          <w:szCs w:val="24"/>
        </w:rPr>
      </w:pPr>
    </w:p>
    <w:p w14:paraId="59715700" w14:textId="77777777" w:rsidR="00B029C9" w:rsidRDefault="00B029C9" w:rsidP="00B029C9">
      <w:pPr>
        <w:ind w:left="1134" w:hanging="1134"/>
        <w:rPr>
          <w:rFonts w:ascii="Arial" w:hAnsi="Arial" w:cs="Arial"/>
          <w:bCs/>
          <w:sz w:val="24"/>
          <w:szCs w:val="24"/>
        </w:rPr>
      </w:pPr>
      <w:r>
        <w:rPr>
          <w:rFonts w:ascii="Arial" w:hAnsi="Arial" w:cs="Arial"/>
          <w:b/>
          <w:bCs/>
          <w:sz w:val="24"/>
          <w:szCs w:val="24"/>
        </w:rPr>
        <w:t>2020/141</w:t>
      </w:r>
      <w:r>
        <w:rPr>
          <w:rFonts w:ascii="Arial" w:hAnsi="Arial" w:cs="Arial"/>
          <w:b/>
          <w:bCs/>
          <w:sz w:val="24"/>
          <w:szCs w:val="24"/>
        </w:rPr>
        <w:tab/>
        <w:t>Police Report.</w:t>
      </w:r>
      <w:r>
        <w:rPr>
          <w:rFonts w:ascii="Arial" w:hAnsi="Arial" w:cs="Arial"/>
          <w:b/>
          <w:bCs/>
          <w:sz w:val="24"/>
          <w:szCs w:val="24"/>
        </w:rPr>
        <w:br/>
      </w:r>
      <w:r>
        <w:rPr>
          <w:rFonts w:ascii="Arial" w:hAnsi="Arial" w:cs="Arial"/>
          <w:bCs/>
          <w:sz w:val="24"/>
          <w:szCs w:val="24"/>
        </w:rPr>
        <w:t xml:space="preserve">An </w:t>
      </w:r>
      <w:proofErr w:type="gramStart"/>
      <w:r>
        <w:rPr>
          <w:rFonts w:ascii="Arial" w:hAnsi="Arial" w:cs="Arial"/>
          <w:bCs/>
          <w:sz w:val="24"/>
          <w:szCs w:val="24"/>
        </w:rPr>
        <w:t>Officer informed members</w:t>
      </w:r>
      <w:proofErr w:type="gramEnd"/>
      <w:r>
        <w:rPr>
          <w:rFonts w:ascii="Arial" w:hAnsi="Arial" w:cs="Arial"/>
          <w:bCs/>
          <w:sz w:val="24"/>
          <w:szCs w:val="24"/>
        </w:rPr>
        <w:t xml:space="preserve"> that there has been another break in at the rectory on Lady Lane and some of the features of the house have been stolen. The other crimes reported were mainly thefts from insecure vehicles.</w:t>
      </w:r>
      <w:r>
        <w:rPr>
          <w:rFonts w:ascii="Arial" w:hAnsi="Arial" w:cs="Arial"/>
          <w:bCs/>
          <w:sz w:val="24"/>
          <w:szCs w:val="24"/>
        </w:rPr>
        <w:br/>
      </w:r>
    </w:p>
    <w:p w14:paraId="6C238000" w14:textId="77777777" w:rsidR="00B029C9" w:rsidRDefault="00B029C9" w:rsidP="00B029C9">
      <w:pPr>
        <w:ind w:left="1134" w:hanging="1134"/>
        <w:rPr>
          <w:rFonts w:ascii="Arial" w:hAnsi="Arial" w:cs="Arial"/>
          <w:bCs/>
          <w:sz w:val="24"/>
          <w:szCs w:val="24"/>
        </w:rPr>
      </w:pPr>
      <w:r w:rsidRPr="002722A6">
        <w:rPr>
          <w:rFonts w:ascii="Arial" w:hAnsi="Arial" w:cs="Arial"/>
          <w:b/>
          <w:bCs/>
          <w:sz w:val="24"/>
          <w:szCs w:val="24"/>
        </w:rPr>
        <w:t>2020/</w:t>
      </w:r>
      <w:proofErr w:type="gramStart"/>
      <w:r>
        <w:rPr>
          <w:rFonts w:ascii="Arial" w:hAnsi="Arial" w:cs="Arial"/>
          <w:b/>
          <w:bCs/>
          <w:sz w:val="24"/>
          <w:szCs w:val="24"/>
        </w:rPr>
        <w:t xml:space="preserve">142 </w:t>
      </w:r>
      <w:r w:rsidRPr="002722A6">
        <w:rPr>
          <w:rFonts w:ascii="Arial" w:hAnsi="Arial" w:cs="Arial"/>
          <w:b/>
          <w:bCs/>
          <w:sz w:val="24"/>
          <w:szCs w:val="24"/>
        </w:rPr>
        <w:t xml:space="preserve"> </w:t>
      </w:r>
      <w:proofErr w:type="spellStart"/>
      <w:r>
        <w:rPr>
          <w:rFonts w:ascii="Arial" w:hAnsi="Arial" w:cs="Arial"/>
          <w:b/>
          <w:bCs/>
          <w:sz w:val="24"/>
          <w:szCs w:val="24"/>
        </w:rPr>
        <w:t>Culcheth</w:t>
      </w:r>
      <w:proofErr w:type="spellEnd"/>
      <w:proofErr w:type="gramEnd"/>
      <w:r>
        <w:rPr>
          <w:rFonts w:ascii="Arial" w:hAnsi="Arial" w:cs="Arial"/>
          <w:b/>
          <w:bCs/>
          <w:sz w:val="24"/>
          <w:szCs w:val="24"/>
        </w:rPr>
        <w:t xml:space="preserve"> Life Update – Cllr Partington. </w:t>
      </w:r>
      <w:r>
        <w:rPr>
          <w:rFonts w:ascii="Arial" w:hAnsi="Arial" w:cs="Arial"/>
          <w:b/>
          <w:bCs/>
          <w:sz w:val="24"/>
          <w:szCs w:val="24"/>
        </w:rPr>
        <w:br/>
      </w:r>
      <w:r>
        <w:rPr>
          <w:rFonts w:ascii="Arial" w:hAnsi="Arial" w:cs="Arial"/>
          <w:bCs/>
          <w:sz w:val="24"/>
          <w:szCs w:val="24"/>
        </w:rPr>
        <w:t xml:space="preserve">Cllr Partington informed members that </w:t>
      </w:r>
      <w:proofErr w:type="spellStart"/>
      <w:r>
        <w:rPr>
          <w:rFonts w:ascii="Arial" w:hAnsi="Arial" w:cs="Arial"/>
          <w:bCs/>
          <w:sz w:val="24"/>
          <w:szCs w:val="24"/>
        </w:rPr>
        <w:t>Culcheth</w:t>
      </w:r>
      <w:proofErr w:type="spellEnd"/>
      <w:r>
        <w:rPr>
          <w:rFonts w:ascii="Arial" w:hAnsi="Arial" w:cs="Arial"/>
          <w:bCs/>
          <w:sz w:val="24"/>
          <w:szCs w:val="24"/>
        </w:rPr>
        <w:t xml:space="preserve"> Parish Council post an update in </w:t>
      </w:r>
      <w:proofErr w:type="spellStart"/>
      <w:r>
        <w:rPr>
          <w:rFonts w:ascii="Arial" w:hAnsi="Arial" w:cs="Arial"/>
          <w:bCs/>
          <w:sz w:val="24"/>
          <w:szCs w:val="24"/>
        </w:rPr>
        <w:t>Culcheth</w:t>
      </w:r>
      <w:proofErr w:type="spellEnd"/>
      <w:r>
        <w:rPr>
          <w:rFonts w:ascii="Arial" w:hAnsi="Arial" w:cs="Arial"/>
          <w:bCs/>
          <w:sz w:val="24"/>
          <w:szCs w:val="24"/>
        </w:rPr>
        <w:t xml:space="preserve"> Life Magazine 6x per year and that, with the Parish Council no longer circulating a newsletter, it may be worthwhile arranging for more regular updates to be posted in the magazine.</w:t>
      </w:r>
    </w:p>
    <w:p w14:paraId="28F27A82" w14:textId="77777777" w:rsidR="00B029C9" w:rsidRDefault="00B029C9" w:rsidP="00B029C9">
      <w:pPr>
        <w:ind w:left="1134" w:hanging="1134"/>
        <w:rPr>
          <w:rFonts w:ascii="Arial" w:hAnsi="Arial" w:cs="Arial"/>
          <w:bCs/>
          <w:sz w:val="24"/>
          <w:szCs w:val="24"/>
        </w:rPr>
      </w:pPr>
      <w:r>
        <w:rPr>
          <w:rFonts w:ascii="Arial" w:hAnsi="Arial" w:cs="Arial"/>
          <w:b/>
          <w:bCs/>
          <w:sz w:val="24"/>
          <w:szCs w:val="24"/>
        </w:rPr>
        <w:tab/>
        <w:t>Resolved.</w:t>
      </w:r>
    </w:p>
    <w:p w14:paraId="7952A677" w14:textId="77777777" w:rsidR="00B029C9" w:rsidRDefault="00B029C9" w:rsidP="00B029C9">
      <w:pPr>
        <w:ind w:left="1134" w:hanging="1134"/>
        <w:rPr>
          <w:rFonts w:ascii="Arial" w:hAnsi="Arial" w:cs="Arial"/>
          <w:bCs/>
          <w:sz w:val="24"/>
          <w:szCs w:val="24"/>
        </w:rPr>
      </w:pPr>
      <w:r>
        <w:rPr>
          <w:rFonts w:ascii="Arial" w:hAnsi="Arial" w:cs="Arial"/>
          <w:bCs/>
          <w:sz w:val="24"/>
          <w:szCs w:val="24"/>
        </w:rPr>
        <w:tab/>
        <w:t xml:space="preserve">That the Parish Council publish an update 3x per year and request that updates are published in the form of an article, rather </w:t>
      </w:r>
      <w:proofErr w:type="spellStart"/>
      <w:r>
        <w:rPr>
          <w:rFonts w:ascii="Arial" w:hAnsi="Arial" w:cs="Arial"/>
          <w:bCs/>
          <w:sz w:val="24"/>
          <w:szCs w:val="24"/>
        </w:rPr>
        <w:t>that</w:t>
      </w:r>
      <w:proofErr w:type="spellEnd"/>
      <w:r>
        <w:rPr>
          <w:rFonts w:ascii="Arial" w:hAnsi="Arial" w:cs="Arial"/>
          <w:bCs/>
          <w:sz w:val="24"/>
          <w:szCs w:val="24"/>
        </w:rPr>
        <w:t xml:space="preserve"> in an advertisement style.</w:t>
      </w:r>
    </w:p>
    <w:p w14:paraId="72C909E1" w14:textId="77777777" w:rsidR="00B029C9" w:rsidRPr="000A4625" w:rsidRDefault="00B029C9" w:rsidP="00B029C9">
      <w:pPr>
        <w:ind w:left="1134" w:hanging="1134"/>
        <w:rPr>
          <w:rFonts w:ascii="Arial" w:hAnsi="Arial" w:cs="Arial"/>
          <w:bCs/>
          <w:i/>
          <w:iCs/>
          <w:color w:val="FF0000"/>
          <w:sz w:val="24"/>
          <w:szCs w:val="24"/>
        </w:rPr>
      </w:pPr>
      <w:r>
        <w:rPr>
          <w:rFonts w:ascii="Arial" w:hAnsi="Arial" w:cs="Arial"/>
          <w:bCs/>
          <w:sz w:val="24"/>
          <w:szCs w:val="24"/>
        </w:rPr>
        <w:tab/>
      </w:r>
    </w:p>
    <w:p w14:paraId="258CF73F" w14:textId="77777777" w:rsidR="00B029C9" w:rsidRDefault="00B029C9" w:rsidP="00B029C9">
      <w:pPr>
        <w:rPr>
          <w:rFonts w:ascii="Arial" w:hAnsi="Arial" w:cs="Arial"/>
          <w:b/>
          <w:bCs/>
          <w:sz w:val="24"/>
          <w:szCs w:val="24"/>
        </w:rPr>
      </w:pPr>
    </w:p>
    <w:p w14:paraId="2BF60521" w14:textId="77777777" w:rsidR="00B029C9" w:rsidRDefault="00B029C9" w:rsidP="00B029C9">
      <w:pPr>
        <w:rPr>
          <w:rFonts w:ascii="Arial" w:hAnsi="Arial" w:cs="Arial"/>
          <w:b/>
          <w:bCs/>
          <w:sz w:val="24"/>
          <w:szCs w:val="24"/>
        </w:rPr>
      </w:pPr>
      <w:r w:rsidRPr="00483BE8">
        <w:rPr>
          <w:rFonts w:ascii="Arial" w:hAnsi="Arial" w:cs="Arial"/>
          <w:b/>
          <w:bCs/>
          <w:sz w:val="24"/>
          <w:szCs w:val="24"/>
        </w:rPr>
        <w:t>2020/</w:t>
      </w:r>
      <w:proofErr w:type="gramStart"/>
      <w:r>
        <w:rPr>
          <w:rFonts w:ascii="Arial" w:hAnsi="Arial" w:cs="Arial"/>
          <w:b/>
          <w:bCs/>
          <w:sz w:val="24"/>
          <w:szCs w:val="24"/>
        </w:rPr>
        <w:t>143</w:t>
      </w:r>
      <w:r w:rsidRPr="00483BE8">
        <w:rPr>
          <w:rFonts w:ascii="Arial" w:hAnsi="Arial" w:cs="Arial"/>
          <w:b/>
          <w:bCs/>
          <w:sz w:val="24"/>
          <w:szCs w:val="24"/>
        </w:rPr>
        <w:t xml:space="preserve">  </w:t>
      </w:r>
      <w:r>
        <w:rPr>
          <w:rFonts w:ascii="Arial" w:hAnsi="Arial" w:cs="Arial"/>
          <w:b/>
          <w:bCs/>
          <w:sz w:val="24"/>
          <w:szCs w:val="24"/>
        </w:rPr>
        <w:t>Eaves</w:t>
      </w:r>
      <w:proofErr w:type="gramEnd"/>
      <w:r>
        <w:rPr>
          <w:rFonts w:ascii="Arial" w:hAnsi="Arial" w:cs="Arial"/>
          <w:b/>
          <w:bCs/>
          <w:sz w:val="24"/>
          <w:szCs w:val="24"/>
        </w:rPr>
        <w:t xml:space="preserve"> Farmhouse.</w:t>
      </w:r>
    </w:p>
    <w:p w14:paraId="182F8348" w14:textId="77777777" w:rsidR="00B029C9" w:rsidRDefault="00B029C9" w:rsidP="00B029C9">
      <w:pPr>
        <w:ind w:left="1134"/>
        <w:rPr>
          <w:rFonts w:ascii="Arial" w:hAnsi="Arial" w:cs="Arial"/>
          <w:bCs/>
          <w:sz w:val="24"/>
          <w:szCs w:val="24"/>
        </w:rPr>
      </w:pPr>
      <w:r>
        <w:rPr>
          <w:rFonts w:ascii="Arial" w:hAnsi="Arial" w:cs="Arial"/>
          <w:bCs/>
          <w:sz w:val="24"/>
          <w:szCs w:val="24"/>
        </w:rPr>
        <w:t xml:space="preserve">A summary was circulated the members detailing the points that led to the recent confusion regarding the numerous planning applications submitted for the property. Cllr </w:t>
      </w:r>
      <w:proofErr w:type="spellStart"/>
      <w:r>
        <w:rPr>
          <w:rFonts w:ascii="Arial" w:hAnsi="Arial" w:cs="Arial"/>
          <w:bCs/>
          <w:sz w:val="24"/>
          <w:szCs w:val="24"/>
        </w:rPr>
        <w:t>Cummerson</w:t>
      </w:r>
      <w:proofErr w:type="spellEnd"/>
      <w:r>
        <w:rPr>
          <w:rFonts w:ascii="Arial" w:hAnsi="Arial" w:cs="Arial"/>
          <w:bCs/>
          <w:sz w:val="24"/>
          <w:szCs w:val="24"/>
        </w:rPr>
        <w:t xml:space="preserve"> observed that the most recent application states that the footprint of the new property will be identical to that of the old one. Cllr </w:t>
      </w:r>
      <w:proofErr w:type="spellStart"/>
      <w:r>
        <w:rPr>
          <w:rFonts w:ascii="Arial" w:hAnsi="Arial" w:cs="Arial"/>
          <w:bCs/>
          <w:sz w:val="24"/>
          <w:szCs w:val="24"/>
        </w:rPr>
        <w:t>Cummerson</w:t>
      </w:r>
      <w:proofErr w:type="spellEnd"/>
      <w:r>
        <w:rPr>
          <w:rFonts w:ascii="Arial" w:hAnsi="Arial" w:cs="Arial"/>
          <w:bCs/>
          <w:sz w:val="24"/>
          <w:szCs w:val="24"/>
        </w:rPr>
        <w:t xml:space="preserve"> then showed members a photograph illustrating that this does not seem to be the case.</w:t>
      </w:r>
    </w:p>
    <w:p w14:paraId="71CC0EC9" w14:textId="77777777" w:rsidR="00B029C9" w:rsidRPr="00342859" w:rsidRDefault="00B029C9" w:rsidP="00B029C9">
      <w:pPr>
        <w:ind w:left="1134"/>
        <w:rPr>
          <w:rFonts w:ascii="Arial" w:hAnsi="Arial" w:cs="Arial"/>
          <w:b/>
          <w:sz w:val="24"/>
          <w:szCs w:val="24"/>
        </w:rPr>
      </w:pPr>
      <w:r w:rsidRPr="00342859">
        <w:rPr>
          <w:rFonts w:ascii="Arial" w:hAnsi="Arial" w:cs="Arial"/>
          <w:b/>
          <w:sz w:val="24"/>
          <w:szCs w:val="24"/>
        </w:rPr>
        <w:t>Resolved.</w:t>
      </w:r>
    </w:p>
    <w:p w14:paraId="3C60269D" w14:textId="77777777" w:rsidR="00B029C9" w:rsidRPr="00753ACE" w:rsidRDefault="00B029C9" w:rsidP="00B029C9">
      <w:pPr>
        <w:ind w:left="1134"/>
        <w:rPr>
          <w:rFonts w:ascii="Arial" w:hAnsi="Arial" w:cs="Arial"/>
          <w:bCs/>
          <w:sz w:val="24"/>
          <w:szCs w:val="24"/>
        </w:rPr>
      </w:pPr>
      <w:r w:rsidRPr="00753ACE">
        <w:rPr>
          <w:rFonts w:ascii="Arial" w:hAnsi="Arial" w:cs="Arial"/>
          <w:bCs/>
          <w:sz w:val="24"/>
          <w:szCs w:val="24"/>
        </w:rPr>
        <w:t>That the Clerk forward the picture to the Warrington Borough Council Planning Department along with concerns about the footprint being over developed.</w:t>
      </w:r>
    </w:p>
    <w:p w14:paraId="4FB61699" w14:textId="77777777" w:rsidR="00B029C9" w:rsidRDefault="00B029C9" w:rsidP="00B029C9">
      <w:pPr>
        <w:rPr>
          <w:rFonts w:ascii="Arial" w:hAnsi="Arial" w:cs="Arial"/>
          <w:b/>
          <w:bCs/>
          <w:sz w:val="24"/>
          <w:szCs w:val="24"/>
        </w:rPr>
      </w:pPr>
    </w:p>
    <w:p w14:paraId="178DC2F4" w14:textId="77777777" w:rsidR="00B029C9" w:rsidRDefault="00B029C9" w:rsidP="00B029C9">
      <w:pPr>
        <w:ind w:left="1134" w:hanging="1134"/>
        <w:rPr>
          <w:rFonts w:ascii="Arial" w:hAnsi="Arial" w:cs="Arial"/>
          <w:bCs/>
          <w:sz w:val="24"/>
          <w:szCs w:val="24"/>
        </w:rPr>
      </w:pPr>
      <w:r w:rsidRPr="007C2994">
        <w:rPr>
          <w:rFonts w:ascii="Arial" w:hAnsi="Arial" w:cs="Arial"/>
          <w:b/>
          <w:bCs/>
          <w:sz w:val="24"/>
          <w:szCs w:val="24"/>
        </w:rPr>
        <w:t>2020/</w:t>
      </w:r>
      <w:r>
        <w:rPr>
          <w:rFonts w:ascii="Arial" w:hAnsi="Arial" w:cs="Arial"/>
          <w:b/>
          <w:bCs/>
          <w:sz w:val="24"/>
          <w:szCs w:val="24"/>
        </w:rPr>
        <w:t>144</w:t>
      </w:r>
      <w:r w:rsidRPr="007C2994">
        <w:rPr>
          <w:rFonts w:ascii="Arial" w:hAnsi="Arial" w:cs="Arial"/>
          <w:b/>
          <w:bCs/>
          <w:sz w:val="24"/>
          <w:szCs w:val="24"/>
        </w:rPr>
        <w:tab/>
      </w:r>
      <w:r>
        <w:rPr>
          <w:rFonts w:ascii="Arial" w:hAnsi="Arial" w:cs="Arial"/>
          <w:b/>
          <w:bCs/>
          <w:sz w:val="24"/>
          <w:szCs w:val="24"/>
        </w:rPr>
        <w:t>Correspondence</w:t>
      </w:r>
      <w:r>
        <w:rPr>
          <w:rFonts w:ascii="Arial" w:hAnsi="Arial" w:cs="Arial"/>
          <w:bCs/>
          <w:sz w:val="24"/>
          <w:szCs w:val="24"/>
        </w:rPr>
        <w:t>.</w:t>
      </w:r>
    </w:p>
    <w:p w14:paraId="347CB62D" w14:textId="77777777" w:rsidR="00B029C9" w:rsidRDefault="00B029C9" w:rsidP="00B029C9">
      <w:pPr>
        <w:ind w:left="1116"/>
        <w:rPr>
          <w:rFonts w:ascii="Arial" w:hAnsi="Arial" w:cs="Arial"/>
          <w:bCs/>
          <w:sz w:val="24"/>
          <w:szCs w:val="24"/>
        </w:rPr>
      </w:pPr>
      <w:r>
        <w:rPr>
          <w:rFonts w:ascii="Arial" w:hAnsi="Arial" w:cs="Arial"/>
          <w:bCs/>
          <w:sz w:val="24"/>
          <w:szCs w:val="24"/>
        </w:rPr>
        <w:t>Correspondence was noted</w:t>
      </w:r>
    </w:p>
    <w:p w14:paraId="2F65A448" w14:textId="77777777" w:rsidR="00B029C9" w:rsidRDefault="00B029C9" w:rsidP="00B029C9">
      <w:pPr>
        <w:ind w:left="1116"/>
        <w:rPr>
          <w:rFonts w:ascii="Arial" w:hAnsi="Arial" w:cs="Arial"/>
          <w:bCs/>
          <w:sz w:val="24"/>
          <w:szCs w:val="24"/>
        </w:rPr>
      </w:pPr>
    </w:p>
    <w:p w14:paraId="695C2004" w14:textId="77777777" w:rsidR="00B029C9" w:rsidRPr="002722A6" w:rsidRDefault="00B029C9" w:rsidP="00B029C9">
      <w:pPr>
        <w:rPr>
          <w:rFonts w:ascii="Arial" w:hAnsi="Arial" w:cs="Arial"/>
          <w:b/>
          <w:bCs/>
          <w:sz w:val="24"/>
          <w:szCs w:val="24"/>
        </w:rPr>
      </w:pPr>
      <w:r w:rsidRPr="002722A6">
        <w:rPr>
          <w:rFonts w:ascii="Arial" w:hAnsi="Arial" w:cs="Arial"/>
          <w:b/>
          <w:bCs/>
          <w:sz w:val="24"/>
          <w:szCs w:val="24"/>
        </w:rPr>
        <w:t>2020/</w:t>
      </w:r>
      <w:proofErr w:type="gramStart"/>
      <w:r>
        <w:rPr>
          <w:rFonts w:ascii="Arial" w:hAnsi="Arial" w:cs="Arial"/>
          <w:b/>
          <w:bCs/>
          <w:sz w:val="24"/>
          <w:szCs w:val="24"/>
        </w:rPr>
        <w:t>145</w:t>
      </w:r>
      <w:r w:rsidRPr="002722A6">
        <w:rPr>
          <w:rFonts w:ascii="Arial" w:hAnsi="Arial" w:cs="Arial"/>
          <w:b/>
          <w:bCs/>
          <w:sz w:val="24"/>
          <w:szCs w:val="24"/>
        </w:rPr>
        <w:t xml:space="preserve">  </w:t>
      </w:r>
      <w:r>
        <w:rPr>
          <w:rFonts w:ascii="Arial" w:hAnsi="Arial" w:cs="Arial"/>
          <w:b/>
          <w:bCs/>
          <w:sz w:val="24"/>
          <w:szCs w:val="24"/>
        </w:rPr>
        <w:t>HGV</w:t>
      </w:r>
      <w:proofErr w:type="gramEnd"/>
      <w:r>
        <w:rPr>
          <w:rFonts w:ascii="Arial" w:hAnsi="Arial" w:cs="Arial"/>
          <w:b/>
          <w:bCs/>
          <w:sz w:val="24"/>
          <w:szCs w:val="24"/>
        </w:rPr>
        <w:t xml:space="preserve"> in Village.</w:t>
      </w:r>
    </w:p>
    <w:p w14:paraId="0E452CB2" w14:textId="77777777" w:rsidR="00B029C9" w:rsidRDefault="00B029C9" w:rsidP="00B029C9">
      <w:pPr>
        <w:ind w:left="1116"/>
        <w:rPr>
          <w:rFonts w:ascii="Arial" w:hAnsi="Arial" w:cs="Arial"/>
          <w:bCs/>
          <w:sz w:val="24"/>
          <w:szCs w:val="24"/>
        </w:rPr>
      </w:pPr>
      <w:r>
        <w:rPr>
          <w:rFonts w:ascii="Arial" w:hAnsi="Arial" w:cs="Arial"/>
          <w:bCs/>
          <w:sz w:val="24"/>
          <w:szCs w:val="24"/>
        </w:rPr>
        <w:t xml:space="preserve">A resident addressed members to inform them of a recent issue whereby </w:t>
      </w:r>
      <w:proofErr w:type="gramStart"/>
      <w:r>
        <w:rPr>
          <w:rFonts w:ascii="Arial" w:hAnsi="Arial" w:cs="Arial"/>
          <w:bCs/>
          <w:sz w:val="24"/>
          <w:szCs w:val="24"/>
        </w:rPr>
        <w:t>a</w:t>
      </w:r>
      <w:proofErr w:type="gramEnd"/>
      <w:r>
        <w:rPr>
          <w:rFonts w:ascii="Arial" w:hAnsi="Arial" w:cs="Arial"/>
          <w:bCs/>
          <w:sz w:val="24"/>
          <w:szCs w:val="24"/>
        </w:rPr>
        <w:t xml:space="preserve"> HGV had attempted to cut though the village and, being unable to safely navigate the roads, had to stop traffic to manoeuvre the vehicle back the way it had come. Cllr Bland </w:t>
      </w:r>
      <w:r>
        <w:rPr>
          <w:rFonts w:ascii="Arial" w:hAnsi="Arial" w:cs="Arial"/>
          <w:bCs/>
          <w:sz w:val="24"/>
          <w:szCs w:val="24"/>
        </w:rPr>
        <w:lastRenderedPageBreak/>
        <w:t>requested that the Clerk contact Warrington Borough Council to discuss the wider traffic issues within the village.</w:t>
      </w:r>
    </w:p>
    <w:p w14:paraId="0ED06A14" w14:textId="77777777" w:rsidR="00B029C9" w:rsidRPr="00612A55" w:rsidRDefault="00B029C9" w:rsidP="00B029C9">
      <w:pPr>
        <w:ind w:left="1116"/>
        <w:rPr>
          <w:rFonts w:ascii="Arial" w:hAnsi="Arial" w:cs="Arial"/>
          <w:b/>
          <w:sz w:val="24"/>
          <w:szCs w:val="24"/>
        </w:rPr>
      </w:pPr>
      <w:r w:rsidRPr="00612A55">
        <w:rPr>
          <w:rFonts w:ascii="Arial" w:hAnsi="Arial" w:cs="Arial"/>
          <w:b/>
          <w:sz w:val="24"/>
          <w:szCs w:val="24"/>
        </w:rPr>
        <w:t>Resolved.</w:t>
      </w:r>
    </w:p>
    <w:p w14:paraId="6C824AB1" w14:textId="77777777" w:rsidR="00B029C9" w:rsidRDefault="00B029C9" w:rsidP="00B029C9">
      <w:pPr>
        <w:ind w:left="1116"/>
        <w:rPr>
          <w:rFonts w:ascii="Arial" w:hAnsi="Arial" w:cs="Arial"/>
          <w:bCs/>
          <w:sz w:val="24"/>
          <w:szCs w:val="24"/>
        </w:rPr>
      </w:pPr>
      <w:r>
        <w:rPr>
          <w:rFonts w:ascii="Arial" w:hAnsi="Arial" w:cs="Arial"/>
          <w:bCs/>
          <w:sz w:val="24"/>
          <w:szCs w:val="24"/>
        </w:rPr>
        <w:t>That the Clerk will contact Mark Tune of WBC to arrange a meeting.</w:t>
      </w:r>
      <w:r w:rsidRPr="00507B74">
        <w:rPr>
          <w:rFonts w:ascii="Arial" w:hAnsi="Arial" w:cs="Arial"/>
          <w:b/>
          <w:sz w:val="24"/>
          <w:szCs w:val="24"/>
        </w:rPr>
        <w:br/>
      </w:r>
    </w:p>
    <w:p w14:paraId="5D7868CD" w14:textId="77777777" w:rsidR="00B029C9" w:rsidRDefault="00B029C9" w:rsidP="00B029C9">
      <w:pPr>
        <w:ind w:left="1134" w:hanging="1134"/>
        <w:rPr>
          <w:rFonts w:ascii="Arial" w:hAnsi="Arial" w:cs="Arial"/>
          <w:b/>
          <w:bCs/>
          <w:sz w:val="24"/>
          <w:szCs w:val="24"/>
        </w:rPr>
      </w:pPr>
      <w:r>
        <w:rPr>
          <w:rFonts w:ascii="Arial" w:hAnsi="Arial" w:cs="Arial"/>
          <w:b/>
          <w:bCs/>
          <w:sz w:val="24"/>
          <w:szCs w:val="24"/>
        </w:rPr>
        <w:t>2020/146</w:t>
      </w:r>
      <w:r>
        <w:rPr>
          <w:rFonts w:ascii="Arial" w:hAnsi="Arial" w:cs="Arial"/>
          <w:b/>
          <w:bCs/>
          <w:sz w:val="24"/>
          <w:szCs w:val="24"/>
        </w:rPr>
        <w:tab/>
        <w:t>Remembrance Sunday.</w:t>
      </w:r>
    </w:p>
    <w:p w14:paraId="6F596E17" w14:textId="77777777" w:rsidR="00B029C9" w:rsidRDefault="00B029C9" w:rsidP="00B029C9">
      <w:pPr>
        <w:ind w:left="1134" w:hanging="1134"/>
        <w:rPr>
          <w:rFonts w:ascii="Arial" w:hAnsi="Arial" w:cs="Arial"/>
          <w:sz w:val="24"/>
          <w:szCs w:val="24"/>
        </w:rPr>
      </w:pPr>
      <w:r>
        <w:rPr>
          <w:rFonts w:ascii="Arial" w:hAnsi="Arial" w:cs="Arial"/>
          <w:b/>
          <w:bCs/>
          <w:sz w:val="24"/>
          <w:szCs w:val="24"/>
        </w:rPr>
        <w:tab/>
      </w:r>
      <w:r>
        <w:rPr>
          <w:rFonts w:ascii="Arial" w:hAnsi="Arial" w:cs="Arial"/>
          <w:sz w:val="24"/>
          <w:szCs w:val="24"/>
        </w:rPr>
        <w:t xml:space="preserve">The Clerk sought approval from members for the purchase of wreaths for this </w:t>
      </w:r>
      <w:proofErr w:type="spellStart"/>
      <w:r>
        <w:rPr>
          <w:rFonts w:ascii="Arial" w:hAnsi="Arial" w:cs="Arial"/>
          <w:sz w:val="24"/>
          <w:szCs w:val="24"/>
        </w:rPr>
        <w:t>years</w:t>
      </w:r>
      <w:proofErr w:type="spellEnd"/>
      <w:r>
        <w:rPr>
          <w:rFonts w:ascii="Arial" w:hAnsi="Arial" w:cs="Arial"/>
          <w:sz w:val="24"/>
          <w:szCs w:val="24"/>
        </w:rPr>
        <w:t xml:space="preserve"> Remembrance Sunday Memorial. Cllr suggested a donation of £25 for each of the 3 wreaths. </w:t>
      </w:r>
    </w:p>
    <w:p w14:paraId="54E15E97" w14:textId="77777777" w:rsidR="00B029C9" w:rsidRPr="00545740" w:rsidRDefault="00B029C9" w:rsidP="00B029C9">
      <w:pPr>
        <w:ind w:left="1134" w:hanging="1134"/>
        <w:rPr>
          <w:rFonts w:ascii="Arial" w:hAnsi="Arial" w:cs="Arial"/>
          <w:b/>
          <w:bCs/>
          <w:sz w:val="24"/>
          <w:szCs w:val="24"/>
        </w:rPr>
      </w:pPr>
      <w:r>
        <w:rPr>
          <w:rFonts w:ascii="Arial" w:hAnsi="Arial" w:cs="Arial"/>
          <w:sz w:val="24"/>
          <w:szCs w:val="24"/>
        </w:rPr>
        <w:tab/>
      </w:r>
      <w:r w:rsidRPr="00545740">
        <w:rPr>
          <w:rFonts w:ascii="Arial" w:hAnsi="Arial" w:cs="Arial"/>
          <w:b/>
          <w:bCs/>
          <w:sz w:val="24"/>
          <w:szCs w:val="24"/>
        </w:rPr>
        <w:t>Resolved.</w:t>
      </w:r>
    </w:p>
    <w:p w14:paraId="64F6B8F8" w14:textId="77777777" w:rsidR="00B029C9" w:rsidRDefault="00B029C9" w:rsidP="00B029C9">
      <w:pPr>
        <w:ind w:left="1134" w:hanging="1134"/>
        <w:rPr>
          <w:rFonts w:ascii="Arial" w:hAnsi="Arial" w:cs="Arial"/>
          <w:sz w:val="24"/>
          <w:szCs w:val="24"/>
        </w:rPr>
      </w:pPr>
      <w:r>
        <w:rPr>
          <w:rFonts w:ascii="Arial" w:hAnsi="Arial" w:cs="Arial"/>
          <w:sz w:val="24"/>
          <w:szCs w:val="24"/>
        </w:rPr>
        <w:tab/>
        <w:t>That the Clerk order 3 wreathes with a total donation of £75.</w:t>
      </w:r>
    </w:p>
    <w:p w14:paraId="6822F46F" w14:textId="77777777" w:rsidR="00B029C9" w:rsidRPr="00AF5E03" w:rsidRDefault="00B029C9" w:rsidP="00B029C9">
      <w:pPr>
        <w:ind w:left="1134" w:hanging="1134"/>
        <w:rPr>
          <w:rFonts w:ascii="Arial" w:hAnsi="Arial" w:cs="Arial"/>
          <w:sz w:val="24"/>
          <w:szCs w:val="24"/>
        </w:rPr>
      </w:pPr>
      <w:r>
        <w:rPr>
          <w:rFonts w:ascii="Arial" w:hAnsi="Arial" w:cs="Arial"/>
          <w:sz w:val="24"/>
          <w:szCs w:val="24"/>
        </w:rPr>
        <w:t>.</w:t>
      </w:r>
    </w:p>
    <w:p w14:paraId="20082735" w14:textId="77777777" w:rsidR="00B029C9" w:rsidRDefault="00B029C9" w:rsidP="00B029C9">
      <w:pPr>
        <w:rPr>
          <w:rFonts w:ascii="Arial" w:hAnsi="Arial" w:cs="Arial"/>
          <w:b/>
          <w:bCs/>
          <w:sz w:val="24"/>
          <w:szCs w:val="24"/>
        </w:rPr>
      </w:pPr>
      <w:r w:rsidRPr="003F1DA4">
        <w:rPr>
          <w:rFonts w:ascii="Arial" w:hAnsi="Arial" w:cs="Arial"/>
          <w:b/>
          <w:bCs/>
          <w:sz w:val="24"/>
          <w:szCs w:val="24"/>
        </w:rPr>
        <w:t>2020/</w:t>
      </w:r>
      <w:proofErr w:type="gramStart"/>
      <w:r>
        <w:rPr>
          <w:rFonts w:ascii="Arial" w:hAnsi="Arial" w:cs="Arial"/>
          <w:b/>
          <w:bCs/>
          <w:sz w:val="24"/>
          <w:szCs w:val="24"/>
        </w:rPr>
        <w:t>147  Croft</w:t>
      </w:r>
      <w:proofErr w:type="gramEnd"/>
      <w:r>
        <w:rPr>
          <w:rFonts w:ascii="Arial" w:hAnsi="Arial" w:cs="Arial"/>
          <w:b/>
          <w:bCs/>
          <w:sz w:val="24"/>
          <w:szCs w:val="24"/>
        </w:rPr>
        <w:t xml:space="preserve"> Carnival AGM.</w:t>
      </w:r>
    </w:p>
    <w:p w14:paraId="73D4F0C5" w14:textId="77777777" w:rsidR="00B029C9" w:rsidRPr="009E322F" w:rsidRDefault="00B029C9" w:rsidP="00B029C9">
      <w:pPr>
        <w:ind w:left="1116"/>
        <w:rPr>
          <w:rFonts w:ascii="Arial" w:hAnsi="Arial" w:cs="Arial"/>
          <w:bCs/>
          <w:sz w:val="24"/>
          <w:szCs w:val="24"/>
        </w:rPr>
      </w:pPr>
      <w:r w:rsidRPr="009E322F">
        <w:rPr>
          <w:rFonts w:ascii="Arial" w:hAnsi="Arial" w:cs="Arial"/>
          <w:bCs/>
          <w:sz w:val="24"/>
          <w:szCs w:val="24"/>
        </w:rPr>
        <w:t xml:space="preserve">Members were invited to attend the Croft Carnival AGM, taking place on </w:t>
      </w:r>
      <w:r>
        <w:rPr>
          <w:rFonts w:ascii="Arial" w:hAnsi="Arial" w:cs="Arial"/>
          <w:bCs/>
          <w:sz w:val="24"/>
          <w:szCs w:val="24"/>
        </w:rPr>
        <w:t>21</w:t>
      </w:r>
      <w:r w:rsidRPr="009E322F">
        <w:rPr>
          <w:rFonts w:ascii="Arial" w:hAnsi="Arial" w:cs="Arial"/>
          <w:bCs/>
          <w:sz w:val="24"/>
          <w:szCs w:val="24"/>
          <w:vertAlign w:val="superscript"/>
        </w:rPr>
        <w:t>st</w:t>
      </w:r>
      <w:r>
        <w:rPr>
          <w:rFonts w:ascii="Arial" w:hAnsi="Arial" w:cs="Arial"/>
          <w:bCs/>
          <w:sz w:val="24"/>
          <w:szCs w:val="24"/>
        </w:rPr>
        <w:t xml:space="preserve"> November in the Village Hall.</w:t>
      </w:r>
      <w:r w:rsidRPr="009E322F">
        <w:rPr>
          <w:rFonts w:ascii="Arial" w:hAnsi="Arial" w:cs="Arial"/>
          <w:bCs/>
          <w:sz w:val="24"/>
          <w:szCs w:val="24"/>
        </w:rPr>
        <w:tab/>
      </w:r>
    </w:p>
    <w:p w14:paraId="4B25B193" w14:textId="77777777" w:rsidR="00B029C9" w:rsidRPr="009E322F" w:rsidRDefault="00B029C9" w:rsidP="00B029C9">
      <w:pPr>
        <w:ind w:left="1134" w:hanging="1134"/>
        <w:rPr>
          <w:rFonts w:ascii="Arial" w:hAnsi="Arial" w:cs="Arial"/>
          <w:bCs/>
          <w:sz w:val="24"/>
          <w:szCs w:val="24"/>
        </w:rPr>
      </w:pPr>
      <w:r w:rsidRPr="009E322F">
        <w:rPr>
          <w:rFonts w:ascii="Arial" w:hAnsi="Arial" w:cs="Arial"/>
          <w:bCs/>
          <w:sz w:val="24"/>
          <w:szCs w:val="24"/>
        </w:rPr>
        <w:tab/>
      </w:r>
    </w:p>
    <w:p w14:paraId="001A1F8F" w14:textId="77777777" w:rsidR="00B029C9" w:rsidRDefault="00B029C9" w:rsidP="00B029C9">
      <w:pPr>
        <w:ind w:left="1134" w:hanging="1134"/>
        <w:rPr>
          <w:rFonts w:ascii="Arial" w:hAnsi="Arial" w:cs="Arial"/>
          <w:b/>
          <w:bCs/>
          <w:sz w:val="24"/>
          <w:szCs w:val="24"/>
        </w:rPr>
      </w:pPr>
    </w:p>
    <w:p w14:paraId="05396B8C" w14:textId="77777777" w:rsidR="00B029C9" w:rsidRDefault="00B029C9" w:rsidP="00B029C9">
      <w:pPr>
        <w:ind w:left="1134" w:hanging="1134"/>
        <w:rPr>
          <w:rFonts w:ascii="Arial" w:hAnsi="Arial" w:cs="Arial"/>
          <w:bCs/>
          <w:sz w:val="24"/>
          <w:szCs w:val="24"/>
        </w:rPr>
      </w:pPr>
      <w:r>
        <w:rPr>
          <w:rFonts w:ascii="Arial" w:hAnsi="Arial" w:cs="Arial"/>
          <w:b/>
          <w:bCs/>
          <w:sz w:val="24"/>
          <w:szCs w:val="24"/>
        </w:rPr>
        <w:t>2020/148</w:t>
      </w:r>
      <w:r>
        <w:rPr>
          <w:rFonts w:ascii="Arial" w:hAnsi="Arial" w:cs="Arial"/>
          <w:b/>
          <w:bCs/>
          <w:sz w:val="24"/>
          <w:szCs w:val="24"/>
        </w:rPr>
        <w:tab/>
        <w:t>Financial Report.</w:t>
      </w:r>
      <w:r>
        <w:rPr>
          <w:rFonts w:ascii="Arial" w:hAnsi="Arial" w:cs="Arial"/>
          <w:b/>
          <w:bCs/>
          <w:sz w:val="24"/>
          <w:szCs w:val="24"/>
        </w:rPr>
        <w:br/>
      </w:r>
      <w:r>
        <w:rPr>
          <w:rFonts w:ascii="Arial" w:hAnsi="Arial" w:cs="Arial"/>
          <w:bCs/>
          <w:sz w:val="24"/>
          <w:szCs w:val="24"/>
        </w:rPr>
        <w:t xml:space="preserve">The Parish Council is currently underspent compared with the annual budget, however this will imminently be offset by the payment of rent and utilities to CYAC and also by the expected purchase of new road speed signs. </w:t>
      </w:r>
    </w:p>
    <w:p w14:paraId="06DF8EFD" w14:textId="77777777" w:rsidR="00B029C9" w:rsidRDefault="00B029C9" w:rsidP="00B029C9">
      <w:pPr>
        <w:ind w:left="1134" w:hanging="1134"/>
        <w:rPr>
          <w:rFonts w:ascii="Arial" w:hAnsi="Arial" w:cs="Arial"/>
          <w:bCs/>
          <w:sz w:val="24"/>
          <w:szCs w:val="24"/>
        </w:rPr>
      </w:pPr>
      <w:r>
        <w:rPr>
          <w:rFonts w:ascii="Arial" w:hAnsi="Arial" w:cs="Arial"/>
          <w:b/>
          <w:bCs/>
          <w:sz w:val="24"/>
          <w:szCs w:val="24"/>
        </w:rPr>
        <w:tab/>
      </w:r>
      <w:r>
        <w:rPr>
          <w:rFonts w:ascii="Arial" w:hAnsi="Arial" w:cs="Arial"/>
          <w:bCs/>
          <w:sz w:val="24"/>
          <w:szCs w:val="24"/>
        </w:rPr>
        <w:t>Budget monitoring and bank statement documents were presented to members</w:t>
      </w:r>
      <w:r w:rsidRPr="00545740">
        <w:rPr>
          <w:rFonts w:ascii="Arial" w:hAnsi="Arial" w:cs="Arial"/>
          <w:bCs/>
          <w:sz w:val="24"/>
          <w:szCs w:val="24"/>
        </w:rPr>
        <w:t>. The creditors list was for £4274.78 and the bank reconciliation was balanced.</w:t>
      </w:r>
    </w:p>
    <w:p w14:paraId="497D3971" w14:textId="77777777" w:rsidR="00B029C9" w:rsidRPr="00753ACE" w:rsidRDefault="00B029C9" w:rsidP="00B029C9">
      <w:pPr>
        <w:ind w:left="1134" w:hanging="1134"/>
        <w:rPr>
          <w:rFonts w:ascii="Arial" w:hAnsi="Arial" w:cs="Arial"/>
          <w:b/>
          <w:sz w:val="24"/>
          <w:szCs w:val="24"/>
        </w:rPr>
      </w:pPr>
      <w:r>
        <w:rPr>
          <w:rFonts w:ascii="Arial" w:hAnsi="Arial" w:cs="Arial"/>
          <w:bCs/>
          <w:sz w:val="24"/>
          <w:szCs w:val="24"/>
        </w:rPr>
        <w:tab/>
      </w:r>
      <w:r w:rsidRPr="00753ACE">
        <w:rPr>
          <w:rFonts w:ascii="Arial" w:hAnsi="Arial" w:cs="Arial"/>
          <w:b/>
          <w:sz w:val="24"/>
          <w:szCs w:val="24"/>
        </w:rPr>
        <w:t>Resolved.</w:t>
      </w:r>
    </w:p>
    <w:p w14:paraId="64117A2E" w14:textId="77777777" w:rsidR="00B029C9" w:rsidRDefault="00B029C9" w:rsidP="00B029C9">
      <w:pPr>
        <w:ind w:left="1134" w:hanging="1134"/>
        <w:rPr>
          <w:rFonts w:ascii="Arial" w:hAnsi="Arial" w:cs="Arial"/>
          <w:bCs/>
          <w:sz w:val="24"/>
          <w:szCs w:val="24"/>
        </w:rPr>
      </w:pPr>
      <w:r>
        <w:rPr>
          <w:rFonts w:ascii="Arial" w:hAnsi="Arial" w:cs="Arial"/>
          <w:bCs/>
          <w:sz w:val="24"/>
          <w:szCs w:val="24"/>
        </w:rPr>
        <w:tab/>
        <w:t xml:space="preserve">That the Financial Report be approved. </w:t>
      </w:r>
    </w:p>
    <w:p w14:paraId="0D891BDE" w14:textId="77777777" w:rsidR="00B029C9" w:rsidRPr="00545740" w:rsidRDefault="00B029C9" w:rsidP="00B029C9">
      <w:pPr>
        <w:ind w:left="1134" w:hanging="1134"/>
        <w:rPr>
          <w:rFonts w:ascii="Arial" w:hAnsi="Arial" w:cs="Arial"/>
          <w:b/>
          <w:sz w:val="24"/>
          <w:szCs w:val="24"/>
        </w:rPr>
      </w:pPr>
    </w:p>
    <w:p w14:paraId="5FFECF5D" w14:textId="77777777" w:rsidR="00B029C9" w:rsidRPr="00545740" w:rsidRDefault="00B029C9" w:rsidP="00B029C9">
      <w:pPr>
        <w:ind w:left="1134" w:hanging="1134"/>
        <w:rPr>
          <w:rFonts w:ascii="Arial" w:hAnsi="Arial" w:cs="Arial"/>
          <w:b/>
          <w:sz w:val="24"/>
          <w:szCs w:val="24"/>
        </w:rPr>
      </w:pPr>
      <w:r w:rsidRPr="00545740">
        <w:rPr>
          <w:rFonts w:ascii="Arial" w:hAnsi="Arial" w:cs="Arial"/>
          <w:b/>
          <w:sz w:val="24"/>
          <w:szCs w:val="24"/>
        </w:rPr>
        <w:tab/>
        <w:t>Planning Applications.</w:t>
      </w:r>
    </w:p>
    <w:p w14:paraId="4D661A12" w14:textId="77777777" w:rsidR="00B029C9" w:rsidRDefault="00B029C9" w:rsidP="00B029C9">
      <w:pPr>
        <w:ind w:left="1134" w:hanging="1134"/>
        <w:rPr>
          <w:rFonts w:ascii="Arial" w:hAnsi="Arial" w:cs="Arial"/>
          <w:b/>
          <w:bCs/>
          <w:sz w:val="24"/>
          <w:szCs w:val="24"/>
        </w:rPr>
      </w:pPr>
    </w:p>
    <w:p w14:paraId="610304F8" w14:textId="77777777" w:rsidR="00B029C9" w:rsidRDefault="00B029C9" w:rsidP="00B029C9">
      <w:pPr>
        <w:ind w:left="1134" w:hanging="1134"/>
        <w:rPr>
          <w:rFonts w:ascii="Arial" w:hAnsi="Arial" w:cs="Arial"/>
          <w:b/>
          <w:bCs/>
          <w:sz w:val="24"/>
          <w:szCs w:val="24"/>
        </w:rPr>
      </w:pPr>
      <w:r>
        <w:rPr>
          <w:rFonts w:ascii="Arial" w:hAnsi="Arial" w:cs="Arial"/>
          <w:b/>
          <w:bCs/>
          <w:sz w:val="24"/>
          <w:szCs w:val="24"/>
        </w:rPr>
        <w:t>2020/149</w:t>
      </w:r>
      <w:r>
        <w:rPr>
          <w:rFonts w:ascii="Arial" w:hAnsi="Arial" w:cs="Arial"/>
          <w:b/>
          <w:bCs/>
          <w:sz w:val="24"/>
          <w:szCs w:val="24"/>
        </w:rPr>
        <w:tab/>
        <w:t>2019/35794 3 Heath Lane, Croft, WA3 7DH</w:t>
      </w:r>
    </w:p>
    <w:p w14:paraId="4BE29587" w14:textId="77777777" w:rsidR="00B029C9" w:rsidRDefault="00B029C9" w:rsidP="00B029C9">
      <w:pPr>
        <w:ind w:left="1134" w:hanging="1134"/>
        <w:rPr>
          <w:rFonts w:ascii="Arial" w:hAnsi="Arial" w:cs="Arial"/>
          <w:sz w:val="24"/>
          <w:szCs w:val="24"/>
        </w:rPr>
      </w:pPr>
      <w:r>
        <w:rPr>
          <w:rFonts w:ascii="Arial" w:hAnsi="Arial" w:cs="Arial"/>
          <w:b/>
          <w:bCs/>
          <w:sz w:val="24"/>
          <w:szCs w:val="24"/>
        </w:rPr>
        <w:tab/>
      </w:r>
      <w:r w:rsidRPr="006036A9">
        <w:rPr>
          <w:rFonts w:ascii="Arial" w:hAnsi="Arial" w:cs="Arial"/>
          <w:sz w:val="24"/>
          <w:szCs w:val="24"/>
        </w:rPr>
        <w:t>Full Planning – Proposed construction of a single dwelling house.</w:t>
      </w:r>
    </w:p>
    <w:p w14:paraId="4E8F4A69" w14:textId="77777777" w:rsidR="00B029C9" w:rsidRPr="006036A9" w:rsidRDefault="00B029C9" w:rsidP="00B029C9">
      <w:pPr>
        <w:ind w:left="1134" w:hanging="1134"/>
        <w:rPr>
          <w:rFonts w:ascii="Arial" w:hAnsi="Arial" w:cs="Arial"/>
          <w:b/>
          <w:bCs/>
          <w:sz w:val="24"/>
          <w:szCs w:val="24"/>
        </w:rPr>
      </w:pPr>
      <w:r>
        <w:rPr>
          <w:rFonts w:ascii="Arial" w:hAnsi="Arial" w:cs="Arial"/>
          <w:sz w:val="24"/>
          <w:szCs w:val="24"/>
        </w:rPr>
        <w:tab/>
      </w:r>
      <w:r w:rsidRPr="006036A9">
        <w:rPr>
          <w:rFonts w:ascii="Arial" w:hAnsi="Arial" w:cs="Arial"/>
          <w:b/>
          <w:bCs/>
          <w:sz w:val="24"/>
          <w:szCs w:val="24"/>
        </w:rPr>
        <w:t>Resolved</w:t>
      </w:r>
      <w:r>
        <w:rPr>
          <w:rFonts w:ascii="Arial" w:hAnsi="Arial" w:cs="Arial"/>
          <w:b/>
          <w:bCs/>
          <w:sz w:val="24"/>
          <w:szCs w:val="24"/>
        </w:rPr>
        <w:t>.</w:t>
      </w:r>
    </w:p>
    <w:p w14:paraId="6A268D56" w14:textId="77777777" w:rsidR="00B029C9" w:rsidRPr="009E322F" w:rsidRDefault="00B029C9" w:rsidP="00B029C9">
      <w:pPr>
        <w:ind w:left="1134" w:hanging="1134"/>
        <w:rPr>
          <w:rFonts w:ascii="Arial" w:hAnsi="Arial" w:cs="Arial"/>
          <w:sz w:val="24"/>
          <w:szCs w:val="24"/>
        </w:rPr>
      </w:pPr>
      <w:r>
        <w:rPr>
          <w:rFonts w:ascii="Arial" w:hAnsi="Arial" w:cs="Arial"/>
          <w:sz w:val="24"/>
          <w:szCs w:val="24"/>
        </w:rPr>
        <w:tab/>
        <w:t>No objection.</w:t>
      </w:r>
    </w:p>
    <w:p w14:paraId="64090B5C" w14:textId="77777777" w:rsidR="00B029C9" w:rsidRDefault="00B029C9" w:rsidP="00B029C9">
      <w:pPr>
        <w:rPr>
          <w:rFonts w:ascii="Arial" w:hAnsi="Arial" w:cs="Arial"/>
          <w:b/>
          <w:bCs/>
          <w:sz w:val="24"/>
          <w:szCs w:val="24"/>
        </w:rPr>
      </w:pPr>
    </w:p>
    <w:p w14:paraId="4A05B092" w14:textId="77777777" w:rsidR="00B029C9" w:rsidRDefault="00B029C9" w:rsidP="00B029C9">
      <w:pPr>
        <w:rPr>
          <w:rFonts w:ascii="Arial" w:hAnsi="Arial" w:cs="Arial"/>
          <w:b/>
          <w:bCs/>
          <w:sz w:val="24"/>
          <w:szCs w:val="24"/>
        </w:rPr>
      </w:pPr>
      <w:r w:rsidRPr="001E51F6">
        <w:rPr>
          <w:rFonts w:ascii="Arial" w:hAnsi="Arial" w:cs="Arial"/>
          <w:b/>
          <w:bCs/>
          <w:sz w:val="24"/>
          <w:szCs w:val="24"/>
        </w:rPr>
        <w:t>2020/</w:t>
      </w:r>
      <w:r>
        <w:rPr>
          <w:rFonts w:ascii="Arial" w:hAnsi="Arial" w:cs="Arial"/>
          <w:b/>
          <w:bCs/>
          <w:sz w:val="24"/>
          <w:szCs w:val="24"/>
        </w:rPr>
        <w:t>150 2019/34596 Eaves Farmhouse, Cross Lane, Croft, WA3 7AR</w:t>
      </w:r>
    </w:p>
    <w:p w14:paraId="5753BD4F" w14:textId="77777777" w:rsidR="00B029C9" w:rsidRDefault="00B029C9" w:rsidP="00B029C9">
      <w:pPr>
        <w:ind w:left="1134" w:hanging="1134"/>
        <w:rPr>
          <w:rFonts w:ascii="Arial" w:hAnsi="Arial" w:cs="Arial"/>
          <w:sz w:val="24"/>
          <w:szCs w:val="24"/>
        </w:rPr>
      </w:pPr>
      <w:r>
        <w:rPr>
          <w:rFonts w:ascii="Arial" w:hAnsi="Arial" w:cs="Arial"/>
          <w:b/>
          <w:bCs/>
          <w:sz w:val="24"/>
          <w:szCs w:val="24"/>
        </w:rPr>
        <w:tab/>
      </w:r>
      <w:r w:rsidRPr="006036A9">
        <w:rPr>
          <w:rFonts w:ascii="Arial" w:hAnsi="Arial" w:cs="Arial"/>
          <w:sz w:val="24"/>
          <w:szCs w:val="24"/>
        </w:rPr>
        <w:t>Full Planning – Proposed demolition of existing dwelling and new dwelling with alterations to existing access to include gated vehicle access.</w:t>
      </w:r>
    </w:p>
    <w:p w14:paraId="42926B99" w14:textId="77777777" w:rsidR="00B029C9" w:rsidRPr="006036A9" w:rsidRDefault="00B029C9" w:rsidP="00B029C9">
      <w:pPr>
        <w:ind w:left="1134" w:hanging="1134"/>
        <w:rPr>
          <w:rFonts w:ascii="Arial" w:hAnsi="Arial" w:cs="Arial"/>
          <w:b/>
          <w:bCs/>
          <w:sz w:val="24"/>
          <w:szCs w:val="24"/>
        </w:rPr>
      </w:pPr>
      <w:r>
        <w:rPr>
          <w:rFonts w:ascii="Arial" w:hAnsi="Arial" w:cs="Arial"/>
          <w:sz w:val="24"/>
          <w:szCs w:val="24"/>
        </w:rPr>
        <w:tab/>
      </w:r>
      <w:r w:rsidRPr="006036A9">
        <w:rPr>
          <w:rFonts w:ascii="Arial" w:hAnsi="Arial" w:cs="Arial"/>
          <w:b/>
          <w:bCs/>
          <w:sz w:val="24"/>
          <w:szCs w:val="24"/>
        </w:rPr>
        <w:t>Resolved</w:t>
      </w:r>
      <w:r>
        <w:rPr>
          <w:rFonts w:ascii="Arial" w:hAnsi="Arial" w:cs="Arial"/>
          <w:b/>
          <w:bCs/>
          <w:sz w:val="24"/>
          <w:szCs w:val="24"/>
        </w:rPr>
        <w:t>.</w:t>
      </w:r>
    </w:p>
    <w:p w14:paraId="063695A4" w14:textId="77777777" w:rsidR="00B029C9" w:rsidRPr="006036A9" w:rsidRDefault="00B029C9" w:rsidP="00B029C9">
      <w:pPr>
        <w:ind w:left="1134" w:hanging="1134"/>
        <w:rPr>
          <w:rFonts w:ascii="Arial" w:hAnsi="Arial" w:cs="Arial"/>
          <w:sz w:val="24"/>
          <w:szCs w:val="24"/>
        </w:rPr>
      </w:pPr>
      <w:r>
        <w:rPr>
          <w:rFonts w:ascii="Arial" w:hAnsi="Arial" w:cs="Arial"/>
          <w:sz w:val="24"/>
          <w:szCs w:val="24"/>
        </w:rPr>
        <w:tab/>
        <w:t>No objection.</w:t>
      </w:r>
    </w:p>
    <w:p w14:paraId="77176BDF" w14:textId="77777777" w:rsidR="00B029C9" w:rsidRDefault="00B029C9" w:rsidP="00B029C9">
      <w:pPr>
        <w:ind w:left="1134" w:hanging="1134"/>
        <w:rPr>
          <w:rFonts w:ascii="Arial" w:hAnsi="Arial" w:cs="Arial"/>
          <w:b/>
          <w:bCs/>
          <w:sz w:val="24"/>
          <w:szCs w:val="24"/>
        </w:rPr>
      </w:pPr>
    </w:p>
    <w:p w14:paraId="58924C29" w14:textId="77777777" w:rsidR="00B029C9" w:rsidRDefault="00B029C9" w:rsidP="00B029C9">
      <w:pPr>
        <w:ind w:left="1134" w:hanging="1134"/>
        <w:rPr>
          <w:rFonts w:ascii="Arial" w:hAnsi="Arial" w:cs="Arial"/>
          <w:b/>
          <w:bCs/>
          <w:sz w:val="24"/>
          <w:szCs w:val="24"/>
        </w:rPr>
      </w:pPr>
      <w:r w:rsidRPr="00476E1B">
        <w:rPr>
          <w:rFonts w:ascii="Arial" w:hAnsi="Arial" w:cs="Arial"/>
          <w:b/>
          <w:bCs/>
          <w:sz w:val="24"/>
          <w:szCs w:val="24"/>
        </w:rPr>
        <w:t>2020/</w:t>
      </w:r>
      <w:r>
        <w:rPr>
          <w:rFonts w:ascii="Arial" w:hAnsi="Arial" w:cs="Arial"/>
          <w:b/>
          <w:bCs/>
          <w:sz w:val="24"/>
          <w:szCs w:val="24"/>
        </w:rPr>
        <w:t>151</w:t>
      </w:r>
      <w:r>
        <w:rPr>
          <w:rFonts w:ascii="Arial" w:hAnsi="Arial" w:cs="Arial"/>
          <w:b/>
          <w:bCs/>
          <w:sz w:val="24"/>
          <w:szCs w:val="24"/>
        </w:rPr>
        <w:tab/>
        <w:t>2019/35817 103 Heath Lane, Croft, WA3 7DT</w:t>
      </w:r>
    </w:p>
    <w:p w14:paraId="7F80AE5C" w14:textId="77777777" w:rsidR="00B029C9" w:rsidRDefault="00B029C9" w:rsidP="00B029C9">
      <w:pPr>
        <w:ind w:left="1134" w:hanging="1134"/>
        <w:rPr>
          <w:rFonts w:ascii="Arial" w:hAnsi="Arial" w:cs="Arial"/>
          <w:sz w:val="24"/>
          <w:szCs w:val="24"/>
        </w:rPr>
      </w:pPr>
      <w:r>
        <w:rPr>
          <w:rFonts w:ascii="Arial" w:hAnsi="Arial" w:cs="Arial"/>
          <w:b/>
          <w:bCs/>
          <w:sz w:val="24"/>
          <w:szCs w:val="24"/>
        </w:rPr>
        <w:tab/>
      </w:r>
      <w:r w:rsidRPr="00C14F01">
        <w:rPr>
          <w:rFonts w:ascii="Arial" w:hAnsi="Arial" w:cs="Arial"/>
          <w:sz w:val="24"/>
          <w:szCs w:val="24"/>
        </w:rPr>
        <w:t>Discharge of condition – Proposed discharge of condition 13 (Characterisation, remediation and verification) on previously approved application 2019/35067 (Proposed replacement dwelling with new dormer bungalow, new access arrangements and associated landscaping)</w:t>
      </w:r>
    </w:p>
    <w:p w14:paraId="06AE0E17" w14:textId="77777777" w:rsidR="00B029C9" w:rsidRPr="00C14F01" w:rsidRDefault="00B029C9" w:rsidP="00B029C9">
      <w:pPr>
        <w:ind w:left="1134" w:hanging="1134"/>
        <w:rPr>
          <w:rFonts w:ascii="Arial" w:hAnsi="Arial" w:cs="Arial"/>
          <w:b/>
          <w:bCs/>
          <w:sz w:val="24"/>
          <w:szCs w:val="24"/>
        </w:rPr>
      </w:pPr>
      <w:r>
        <w:rPr>
          <w:rFonts w:ascii="Arial" w:hAnsi="Arial" w:cs="Arial"/>
          <w:sz w:val="24"/>
          <w:szCs w:val="24"/>
        </w:rPr>
        <w:tab/>
      </w:r>
      <w:r w:rsidRPr="00C14F01">
        <w:rPr>
          <w:rFonts w:ascii="Arial" w:hAnsi="Arial" w:cs="Arial"/>
          <w:b/>
          <w:bCs/>
          <w:sz w:val="24"/>
          <w:szCs w:val="24"/>
        </w:rPr>
        <w:t>Resolved.</w:t>
      </w:r>
    </w:p>
    <w:p w14:paraId="5E5F35D6" w14:textId="77777777" w:rsidR="00B029C9" w:rsidRPr="00C14F01" w:rsidRDefault="00B029C9" w:rsidP="00B029C9">
      <w:pPr>
        <w:ind w:left="1134" w:hanging="1134"/>
        <w:rPr>
          <w:rFonts w:ascii="Arial" w:hAnsi="Arial" w:cs="Arial"/>
          <w:sz w:val="24"/>
          <w:szCs w:val="24"/>
        </w:rPr>
      </w:pPr>
      <w:r>
        <w:rPr>
          <w:rFonts w:ascii="Arial" w:hAnsi="Arial" w:cs="Arial"/>
          <w:sz w:val="24"/>
          <w:szCs w:val="24"/>
        </w:rPr>
        <w:tab/>
        <w:t>There was no opportunity for comment.</w:t>
      </w:r>
    </w:p>
    <w:p w14:paraId="05A13667" w14:textId="77777777" w:rsidR="00B029C9" w:rsidRDefault="00B029C9" w:rsidP="00B029C9">
      <w:pPr>
        <w:ind w:left="1134" w:hanging="1134"/>
        <w:rPr>
          <w:rFonts w:ascii="Arial" w:hAnsi="Arial" w:cs="Arial"/>
          <w:b/>
          <w:bCs/>
          <w:sz w:val="24"/>
          <w:szCs w:val="24"/>
        </w:rPr>
      </w:pPr>
    </w:p>
    <w:p w14:paraId="14B0B0DD" w14:textId="77777777" w:rsidR="00B029C9" w:rsidRDefault="00B029C9" w:rsidP="00B029C9">
      <w:pPr>
        <w:ind w:left="1134" w:hanging="1134"/>
        <w:rPr>
          <w:rFonts w:ascii="Arial" w:hAnsi="Arial" w:cs="Arial"/>
          <w:b/>
          <w:bCs/>
          <w:sz w:val="24"/>
          <w:szCs w:val="24"/>
        </w:rPr>
      </w:pPr>
      <w:r>
        <w:rPr>
          <w:rFonts w:ascii="Arial" w:hAnsi="Arial" w:cs="Arial"/>
          <w:b/>
          <w:bCs/>
          <w:sz w:val="24"/>
          <w:szCs w:val="24"/>
        </w:rPr>
        <w:tab/>
      </w:r>
    </w:p>
    <w:p w14:paraId="597DBE8A" w14:textId="77777777" w:rsidR="00B029C9" w:rsidRDefault="00B029C9" w:rsidP="00B029C9">
      <w:pPr>
        <w:ind w:left="1134"/>
        <w:rPr>
          <w:rFonts w:ascii="Arial" w:hAnsi="Arial" w:cs="Arial"/>
          <w:bCs/>
          <w:sz w:val="24"/>
          <w:szCs w:val="24"/>
        </w:rPr>
      </w:pPr>
      <w:r>
        <w:rPr>
          <w:rFonts w:ascii="Arial" w:hAnsi="Arial" w:cs="Arial"/>
          <w:b/>
          <w:bCs/>
          <w:sz w:val="24"/>
          <w:szCs w:val="24"/>
        </w:rPr>
        <w:lastRenderedPageBreak/>
        <w:t>Recess</w:t>
      </w:r>
    </w:p>
    <w:p w14:paraId="48038D13" w14:textId="77777777" w:rsidR="00B029C9" w:rsidRDefault="00B029C9" w:rsidP="00B029C9">
      <w:pPr>
        <w:rPr>
          <w:rFonts w:ascii="Arial" w:hAnsi="Arial" w:cs="Arial"/>
          <w:bCs/>
          <w:sz w:val="24"/>
          <w:szCs w:val="24"/>
        </w:rPr>
      </w:pPr>
    </w:p>
    <w:p w14:paraId="4B47DCAE" w14:textId="77777777" w:rsidR="00B029C9" w:rsidRDefault="00B029C9" w:rsidP="00B029C9">
      <w:pPr>
        <w:ind w:left="1134" w:hanging="1134"/>
        <w:rPr>
          <w:rFonts w:ascii="Arial" w:hAnsi="Arial" w:cs="Arial"/>
          <w:sz w:val="24"/>
          <w:szCs w:val="24"/>
        </w:rPr>
      </w:pPr>
      <w:r w:rsidRPr="009D601A">
        <w:rPr>
          <w:rFonts w:ascii="Arial" w:hAnsi="Arial" w:cs="Arial"/>
          <w:b/>
          <w:bCs/>
          <w:sz w:val="24"/>
          <w:szCs w:val="24"/>
        </w:rPr>
        <w:t>2020/</w:t>
      </w:r>
      <w:proofErr w:type="gramStart"/>
      <w:r>
        <w:rPr>
          <w:rFonts w:ascii="Arial" w:hAnsi="Arial" w:cs="Arial"/>
          <w:b/>
          <w:bCs/>
          <w:sz w:val="24"/>
          <w:szCs w:val="24"/>
        </w:rPr>
        <w:t>152</w:t>
      </w:r>
      <w:r w:rsidRPr="009D601A">
        <w:rPr>
          <w:rFonts w:ascii="Arial" w:hAnsi="Arial" w:cs="Arial"/>
          <w:b/>
          <w:bCs/>
          <w:sz w:val="24"/>
          <w:szCs w:val="24"/>
        </w:rPr>
        <w:t xml:space="preserve">  </w:t>
      </w:r>
      <w:r w:rsidRPr="00936CC1">
        <w:rPr>
          <w:rFonts w:ascii="Arial" w:hAnsi="Arial" w:cs="Arial"/>
          <w:sz w:val="24"/>
          <w:szCs w:val="24"/>
        </w:rPr>
        <w:t>A</w:t>
      </w:r>
      <w:proofErr w:type="gramEnd"/>
      <w:r w:rsidRPr="00936CC1">
        <w:rPr>
          <w:rFonts w:ascii="Arial" w:hAnsi="Arial" w:cs="Arial"/>
          <w:sz w:val="24"/>
          <w:szCs w:val="24"/>
        </w:rPr>
        <w:t xml:space="preserve"> resident informed members that the zebra crossing near to St Lewis’ has been unlit on the side next to the church for at least 1 week.</w:t>
      </w:r>
    </w:p>
    <w:p w14:paraId="1EE9E3B1" w14:textId="77777777" w:rsidR="00B029C9" w:rsidRDefault="00B029C9" w:rsidP="00B029C9">
      <w:pPr>
        <w:ind w:left="1134" w:hanging="1134"/>
        <w:rPr>
          <w:rFonts w:ascii="Arial" w:hAnsi="Arial" w:cs="Arial"/>
          <w:b/>
          <w:bCs/>
          <w:sz w:val="24"/>
          <w:szCs w:val="24"/>
        </w:rPr>
      </w:pPr>
      <w:r>
        <w:rPr>
          <w:rFonts w:ascii="Arial" w:hAnsi="Arial" w:cs="Arial"/>
          <w:b/>
          <w:bCs/>
          <w:sz w:val="24"/>
          <w:szCs w:val="24"/>
        </w:rPr>
        <w:tab/>
        <w:t>Resolved.</w:t>
      </w:r>
    </w:p>
    <w:p w14:paraId="0DD0C709" w14:textId="77777777" w:rsidR="00B029C9" w:rsidRPr="00936CC1" w:rsidRDefault="00B029C9" w:rsidP="00B029C9">
      <w:pPr>
        <w:ind w:left="1134" w:hanging="1134"/>
        <w:rPr>
          <w:rFonts w:ascii="Arial" w:hAnsi="Arial" w:cs="Arial"/>
          <w:sz w:val="24"/>
          <w:szCs w:val="24"/>
        </w:rPr>
      </w:pPr>
      <w:r>
        <w:rPr>
          <w:rFonts w:ascii="Arial" w:hAnsi="Arial" w:cs="Arial"/>
          <w:b/>
          <w:bCs/>
          <w:sz w:val="24"/>
          <w:szCs w:val="24"/>
        </w:rPr>
        <w:tab/>
      </w:r>
      <w:r w:rsidRPr="00936CC1">
        <w:rPr>
          <w:rFonts w:ascii="Arial" w:hAnsi="Arial" w:cs="Arial"/>
          <w:sz w:val="24"/>
          <w:szCs w:val="24"/>
        </w:rPr>
        <w:t>Clerk to report to WBC.</w:t>
      </w:r>
    </w:p>
    <w:p w14:paraId="1D704D8F" w14:textId="77777777" w:rsidR="00B029C9" w:rsidRPr="003074B9" w:rsidRDefault="00B029C9" w:rsidP="00B029C9">
      <w:pPr>
        <w:ind w:left="1116"/>
        <w:rPr>
          <w:rFonts w:ascii="Arial" w:hAnsi="Arial" w:cs="Arial"/>
          <w:bCs/>
          <w:sz w:val="24"/>
          <w:szCs w:val="24"/>
        </w:rPr>
      </w:pPr>
    </w:p>
    <w:p w14:paraId="785C1DA5" w14:textId="77777777" w:rsidR="00B029C9" w:rsidRPr="000222E9" w:rsidRDefault="00B029C9" w:rsidP="00B029C9">
      <w:pPr>
        <w:ind w:left="1134" w:hanging="1134"/>
        <w:rPr>
          <w:rFonts w:ascii="Arial" w:hAnsi="Arial" w:cs="Arial"/>
          <w:bCs/>
          <w:sz w:val="24"/>
          <w:szCs w:val="24"/>
        </w:rPr>
      </w:pPr>
      <w:r w:rsidRPr="009D601A">
        <w:rPr>
          <w:rFonts w:ascii="Arial" w:hAnsi="Arial" w:cs="Arial"/>
          <w:b/>
          <w:bCs/>
          <w:sz w:val="24"/>
          <w:szCs w:val="24"/>
        </w:rPr>
        <w:t>2020/</w:t>
      </w:r>
      <w:proofErr w:type="gramStart"/>
      <w:r>
        <w:rPr>
          <w:rFonts w:ascii="Arial" w:hAnsi="Arial" w:cs="Arial"/>
          <w:b/>
          <w:bCs/>
          <w:sz w:val="24"/>
          <w:szCs w:val="24"/>
        </w:rPr>
        <w:t>153</w:t>
      </w:r>
      <w:r w:rsidRPr="009D601A">
        <w:rPr>
          <w:rFonts w:ascii="Arial" w:hAnsi="Arial" w:cs="Arial"/>
          <w:b/>
          <w:bCs/>
          <w:sz w:val="24"/>
          <w:szCs w:val="24"/>
        </w:rPr>
        <w:t xml:space="preserve">  </w:t>
      </w:r>
      <w:r w:rsidRPr="00936CC1">
        <w:rPr>
          <w:rFonts w:ascii="Arial" w:hAnsi="Arial" w:cs="Arial"/>
          <w:sz w:val="24"/>
          <w:szCs w:val="24"/>
        </w:rPr>
        <w:t>A</w:t>
      </w:r>
      <w:proofErr w:type="gramEnd"/>
      <w:r w:rsidRPr="00936CC1">
        <w:rPr>
          <w:rFonts w:ascii="Arial" w:hAnsi="Arial" w:cs="Arial"/>
          <w:sz w:val="24"/>
          <w:szCs w:val="24"/>
        </w:rPr>
        <w:t xml:space="preserve"> resident asked if the damaged bollards on the Playing Field car park will be replaced, and if so, could they be replaced with bollards which are taller and more visible.</w:t>
      </w:r>
    </w:p>
    <w:p w14:paraId="00EA33B6" w14:textId="77777777" w:rsidR="00B029C9" w:rsidRPr="009D601A" w:rsidRDefault="00B029C9" w:rsidP="00B029C9">
      <w:pPr>
        <w:rPr>
          <w:rFonts w:ascii="Arial" w:hAnsi="Arial" w:cs="Arial"/>
          <w:bCs/>
          <w:sz w:val="24"/>
          <w:szCs w:val="24"/>
        </w:rPr>
      </w:pPr>
    </w:p>
    <w:p w14:paraId="33CE8ED5" w14:textId="77777777" w:rsidR="00B029C9" w:rsidRDefault="00B029C9" w:rsidP="00B029C9">
      <w:pPr>
        <w:spacing w:after="160" w:line="259" w:lineRule="auto"/>
        <w:ind w:left="1134" w:hanging="1134"/>
        <w:contextualSpacing/>
        <w:rPr>
          <w:rFonts w:ascii="Arial" w:hAnsi="Arial" w:cs="Arial"/>
          <w:bCs/>
          <w:sz w:val="24"/>
          <w:szCs w:val="24"/>
        </w:rPr>
      </w:pPr>
      <w:r>
        <w:rPr>
          <w:rFonts w:ascii="Arial" w:hAnsi="Arial" w:cs="Arial"/>
          <w:b/>
          <w:bCs/>
          <w:sz w:val="24"/>
          <w:szCs w:val="24"/>
        </w:rPr>
        <w:t>2020/</w:t>
      </w:r>
      <w:proofErr w:type="gramStart"/>
      <w:r>
        <w:rPr>
          <w:rFonts w:ascii="Arial" w:hAnsi="Arial" w:cs="Arial"/>
          <w:b/>
          <w:bCs/>
          <w:sz w:val="24"/>
          <w:szCs w:val="24"/>
        </w:rPr>
        <w:t xml:space="preserve">154  </w:t>
      </w:r>
      <w:r w:rsidRPr="000C1AA9">
        <w:rPr>
          <w:rFonts w:ascii="Arial" w:hAnsi="Arial" w:cs="Arial"/>
          <w:sz w:val="24"/>
          <w:szCs w:val="24"/>
        </w:rPr>
        <w:t>A</w:t>
      </w:r>
      <w:proofErr w:type="gramEnd"/>
      <w:r w:rsidRPr="000C1AA9">
        <w:rPr>
          <w:rFonts w:ascii="Arial" w:hAnsi="Arial" w:cs="Arial"/>
          <w:sz w:val="24"/>
          <w:szCs w:val="24"/>
        </w:rPr>
        <w:t xml:space="preserve"> member raised that the gate at the Sirocco site has not yet been altered. Cllr Partington informed members that he has been informed by WBC that they are not able to update on this case at the moment.</w:t>
      </w:r>
    </w:p>
    <w:p w14:paraId="164A4053" w14:textId="77777777" w:rsidR="00B029C9" w:rsidRDefault="00B029C9" w:rsidP="00B029C9">
      <w:pPr>
        <w:shd w:val="clear" w:color="auto" w:fill="FFFFFF"/>
        <w:rPr>
          <w:rFonts w:ascii="Arial" w:hAnsi="Arial" w:cs="Arial"/>
          <w:b/>
          <w:bCs/>
          <w:sz w:val="24"/>
          <w:szCs w:val="24"/>
        </w:rPr>
      </w:pPr>
    </w:p>
    <w:p w14:paraId="39925EF2" w14:textId="77777777" w:rsidR="00B029C9" w:rsidRDefault="00B029C9" w:rsidP="00B029C9">
      <w:pPr>
        <w:spacing w:after="160" w:line="259" w:lineRule="auto"/>
        <w:ind w:left="1134" w:hanging="1134"/>
        <w:contextualSpacing/>
        <w:rPr>
          <w:rFonts w:ascii="Arial" w:hAnsi="Arial" w:cs="Arial"/>
          <w:bCs/>
          <w:sz w:val="24"/>
          <w:szCs w:val="24"/>
        </w:rPr>
      </w:pPr>
      <w:r>
        <w:rPr>
          <w:rFonts w:ascii="Arial" w:hAnsi="Arial" w:cs="Arial"/>
          <w:b/>
          <w:bCs/>
          <w:sz w:val="24"/>
          <w:szCs w:val="24"/>
        </w:rPr>
        <w:t>2020/</w:t>
      </w:r>
      <w:proofErr w:type="gramStart"/>
      <w:r>
        <w:rPr>
          <w:rFonts w:ascii="Arial" w:hAnsi="Arial" w:cs="Arial"/>
          <w:b/>
          <w:bCs/>
          <w:sz w:val="24"/>
          <w:szCs w:val="24"/>
        </w:rPr>
        <w:t xml:space="preserve">155  </w:t>
      </w:r>
      <w:r>
        <w:rPr>
          <w:rFonts w:ascii="Arial" w:hAnsi="Arial" w:cs="Arial"/>
          <w:bCs/>
          <w:sz w:val="24"/>
          <w:szCs w:val="24"/>
        </w:rPr>
        <w:t>Parking</w:t>
      </w:r>
      <w:proofErr w:type="gramEnd"/>
      <w:r>
        <w:rPr>
          <w:rFonts w:ascii="Arial" w:hAnsi="Arial" w:cs="Arial"/>
          <w:bCs/>
          <w:sz w:val="24"/>
          <w:szCs w:val="24"/>
        </w:rPr>
        <w:t xml:space="preserve"> by the schools was raised by a resident and it was suggested that the double yellow lines be extended in an attempt to alleviate parking at school drop off times. </w:t>
      </w:r>
    </w:p>
    <w:p w14:paraId="3F51413E" w14:textId="77777777" w:rsidR="00B029C9" w:rsidRDefault="00B029C9" w:rsidP="00B029C9">
      <w:pPr>
        <w:spacing w:after="160" w:line="259" w:lineRule="auto"/>
        <w:ind w:left="1134" w:hanging="1134"/>
        <w:contextualSpacing/>
        <w:rPr>
          <w:rFonts w:ascii="Arial" w:hAnsi="Arial" w:cs="Arial"/>
          <w:b/>
          <w:bCs/>
          <w:sz w:val="24"/>
          <w:szCs w:val="24"/>
        </w:rPr>
      </w:pPr>
      <w:r>
        <w:rPr>
          <w:rFonts w:ascii="Arial" w:hAnsi="Arial" w:cs="Arial"/>
          <w:b/>
          <w:bCs/>
          <w:sz w:val="24"/>
          <w:szCs w:val="24"/>
        </w:rPr>
        <w:tab/>
        <w:t>Resolved.</w:t>
      </w:r>
    </w:p>
    <w:p w14:paraId="2B40C915" w14:textId="77777777" w:rsidR="00B029C9" w:rsidRPr="000C1AA9" w:rsidRDefault="00B029C9" w:rsidP="00B029C9">
      <w:pPr>
        <w:spacing w:after="160" w:line="259" w:lineRule="auto"/>
        <w:ind w:left="1134" w:hanging="1134"/>
        <w:contextualSpacing/>
        <w:rPr>
          <w:rFonts w:ascii="Arial" w:hAnsi="Arial" w:cs="Arial"/>
          <w:sz w:val="24"/>
          <w:szCs w:val="24"/>
        </w:rPr>
      </w:pPr>
      <w:r>
        <w:rPr>
          <w:rFonts w:ascii="Arial" w:hAnsi="Arial" w:cs="Arial"/>
          <w:b/>
          <w:bCs/>
          <w:sz w:val="24"/>
          <w:szCs w:val="24"/>
        </w:rPr>
        <w:tab/>
      </w:r>
      <w:r w:rsidRPr="000C1AA9">
        <w:rPr>
          <w:rFonts w:ascii="Arial" w:hAnsi="Arial" w:cs="Arial"/>
          <w:sz w:val="24"/>
          <w:szCs w:val="24"/>
        </w:rPr>
        <w:t>That the Clerk request an extension of parking restrictions in the vicinity of the school</w:t>
      </w:r>
      <w:r>
        <w:rPr>
          <w:rFonts w:ascii="Arial" w:hAnsi="Arial" w:cs="Arial"/>
          <w:sz w:val="24"/>
          <w:szCs w:val="24"/>
        </w:rPr>
        <w:t>s</w:t>
      </w:r>
      <w:r w:rsidRPr="000C1AA9">
        <w:rPr>
          <w:rFonts w:ascii="Arial" w:hAnsi="Arial" w:cs="Arial"/>
          <w:sz w:val="24"/>
          <w:szCs w:val="24"/>
        </w:rPr>
        <w:t>.</w:t>
      </w:r>
    </w:p>
    <w:p w14:paraId="6F6EF122" w14:textId="77777777" w:rsidR="00B029C9" w:rsidRPr="003243E0" w:rsidRDefault="00B029C9" w:rsidP="00B029C9">
      <w:pPr>
        <w:shd w:val="clear" w:color="auto" w:fill="FFFFFF"/>
        <w:rPr>
          <w:rFonts w:ascii="Arial" w:hAnsi="Arial" w:cs="Arial"/>
          <w:b/>
          <w:bCs/>
          <w:sz w:val="24"/>
          <w:szCs w:val="24"/>
        </w:rPr>
      </w:pPr>
    </w:p>
    <w:p w14:paraId="0E25A2A3" w14:textId="77777777" w:rsidR="00B029C9" w:rsidRPr="00973D19" w:rsidRDefault="00B029C9" w:rsidP="00B029C9">
      <w:pPr>
        <w:shd w:val="clear" w:color="auto" w:fill="FFFFFF"/>
        <w:ind w:firstLine="1134"/>
        <w:rPr>
          <w:rFonts w:ascii="Arial" w:hAnsi="Arial" w:cs="Arial"/>
          <w:color w:val="222222"/>
          <w:sz w:val="24"/>
          <w:szCs w:val="24"/>
          <w:lang w:eastAsia="en-GB"/>
        </w:rPr>
      </w:pPr>
      <w:r>
        <w:rPr>
          <w:rFonts w:ascii="Arial" w:hAnsi="Arial" w:cs="Arial"/>
          <w:b/>
          <w:bCs/>
          <w:sz w:val="24"/>
          <w:szCs w:val="24"/>
        </w:rPr>
        <w:t>Members Referrals</w:t>
      </w:r>
      <w:r>
        <w:rPr>
          <w:rFonts w:ascii="Arial" w:hAnsi="Arial" w:cs="Arial"/>
          <w:b/>
          <w:bCs/>
          <w:sz w:val="24"/>
          <w:szCs w:val="24"/>
        </w:rPr>
        <w:tab/>
      </w:r>
    </w:p>
    <w:p w14:paraId="54DCEF4D" w14:textId="77777777" w:rsidR="00B029C9" w:rsidRDefault="00B029C9" w:rsidP="00B029C9">
      <w:pPr>
        <w:spacing w:after="160" w:line="259" w:lineRule="auto"/>
        <w:contextualSpacing/>
        <w:rPr>
          <w:rFonts w:ascii="Arial" w:hAnsi="Arial" w:cs="Arial"/>
          <w:b/>
          <w:bCs/>
          <w:sz w:val="24"/>
          <w:szCs w:val="24"/>
        </w:rPr>
      </w:pPr>
    </w:p>
    <w:p w14:paraId="3AD53DA1" w14:textId="77777777" w:rsidR="00B029C9" w:rsidRDefault="00B029C9" w:rsidP="00B029C9">
      <w:pPr>
        <w:spacing w:after="160" w:line="259" w:lineRule="auto"/>
        <w:contextualSpacing/>
        <w:rPr>
          <w:rFonts w:ascii="Arial" w:hAnsi="Arial" w:cs="Arial"/>
          <w:b/>
          <w:bCs/>
          <w:sz w:val="24"/>
          <w:szCs w:val="24"/>
        </w:rPr>
      </w:pPr>
    </w:p>
    <w:p w14:paraId="21AA2F78" w14:textId="77777777" w:rsidR="00B029C9" w:rsidRPr="00695A88" w:rsidRDefault="00B029C9" w:rsidP="00B029C9">
      <w:pPr>
        <w:spacing w:after="160" w:line="259" w:lineRule="auto"/>
        <w:ind w:left="1134" w:hanging="1134"/>
        <w:contextualSpacing/>
        <w:rPr>
          <w:rFonts w:ascii="Arial" w:hAnsi="Arial" w:cs="Arial"/>
          <w:bCs/>
          <w:sz w:val="24"/>
          <w:szCs w:val="24"/>
        </w:rPr>
      </w:pPr>
      <w:r>
        <w:rPr>
          <w:rFonts w:ascii="Arial" w:hAnsi="Arial" w:cs="Arial"/>
          <w:b/>
          <w:bCs/>
          <w:sz w:val="24"/>
          <w:szCs w:val="24"/>
        </w:rPr>
        <w:t xml:space="preserve">2020/156 </w:t>
      </w:r>
      <w:r>
        <w:rPr>
          <w:rFonts w:ascii="Arial" w:hAnsi="Arial" w:cs="Arial"/>
          <w:bCs/>
          <w:sz w:val="24"/>
          <w:szCs w:val="24"/>
        </w:rPr>
        <w:t xml:space="preserve">Cllr </w:t>
      </w:r>
      <w:proofErr w:type="spellStart"/>
      <w:r>
        <w:rPr>
          <w:rFonts w:ascii="Arial" w:hAnsi="Arial" w:cs="Arial"/>
          <w:bCs/>
          <w:sz w:val="24"/>
          <w:szCs w:val="24"/>
        </w:rPr>
        <w:t>Cummerson</w:t>
      </w:r>
      <w:proofErr w:type="spellEnd"/>
      <w:r>
        <w:rPr>
          <w:rFonts w:ascii="Arial" w:hAnsi="Arial" w:cs="Arial"/>
          <w:bCs/>
          <w:sz w:val="24"/>
          <w:szCs w:val="24"/>
        </w:rPr>
        <w:t xml:space="preserve"> reported that vehicles visiting the kennels on Lady Lane are still causing an obstruction and that a recent occasion saw 7 cars parked on the pavement.</w:t>
      </w:r>
    </w:p>
    <w:p w14:paraId="18EBCA3D" w14:textId="77777777" w:rsidR="00B029C9" w:rsidRDefault="00B029C9" w:rsidP="00B029C9">
      <w:pPr>
        <w:ind w:left="1134" w:hanging="1134"/>
        <w:rPr>
          <w:rFonts w:ascii="Arial" w:hAnsi="Arial" w:cs="Arial"/>
          <w:b/>
          <w:bCs/>
          <w:sz w:val="24"/>
          <w:szCs w:val="24"/>
        </w:rPr>
      </w:pPr>
    </w:p>
    <w:p w14:paraId="28BA501E" w14:textId="77777777" w:rsidR="00B029C9" w:rsidRDefault="00B029C9" w:rsidP="00B029C9">
      <w:pPr>
        <w:spacing w:after="160" w:line="259" w:lineRule="auto"/>
        <w:ind w:left="1134" w:hanging="1134"/>
        <w:contextualSpacing/>
        <w:rPr>
          <w:rFonts w:ascii="Arial" w:hAnsi="Arial" w:cs="Arial"/>
          <w:bCs/>
          <w:sz w:val="24"/>
          <w:szCs w:val="24"/>
        </w:rPr>
      </w:pPr>
      <w:r>
        <w:rPr>
          <w:rFonts w:ascii="Arial" w:hAnsi="Arial" w:cs="Arial"/>
          <w:b/>
          <w:bCs/>
          <w:sz w:val="24"/>
          <w:szCs w:val="24"/>
        </w:rPr>
        <w:t xml:space="preserve">2020/157 </w:t>
      </w:r>
      <w:r w:rsidRPr="000C1AA9">
        <w:rPr>
          <w:rFonts w:ascii="Arial" w:hAnsi="Arial" w:cs="Arial"/>
          <w:bCs/>
          <w:sz w:val="24"/>
          <w:szCs w:val="24"/>
        </w:rPr>
        <w:t>Cllr Bland</w:t>
      </w:r>
      <w:r>
        <w:rPr>
          <w:rFonts w:ascii="Arial" w:hAnsi="Arial" w:cs="Arial"/>
          <w:bCs/>
          <w:sz w:val="24"/>
          <w:szCs w:val="24"/>
        </w:rPr>
        <w:t xml:space="preserve"> has received a request from a resident seeking</w:t>
      </w:r>
    </w:p>
    <w:p w14:paraId="0EA04D18" w14:textId="77777777" w:rsidR="00B029C9" w:rsidRDefault="00B029C9" w:rsidP="00B029C9">
      <w:pPr>
        <w:spacing w:after="160" w:line="259" w:lineRule="auto"/>
        <w:ind w:left="1134"/>
        <w:contextualSpacing/>
        <w:rPr>
          <w:rFonts w:ascii="Arial" w:hAnsi="Arial" w:cs="Arial"/>
          <w:bCs/>
          <w:sz w:val="24"/>
          <w:szCs w:val="24"/>
        </w:rPr>
      </w:pPr>
      <w:r>
        <w:rPr>
          <w:rFonts w:ascii="Arial" w:hAnsi="Arial" w:cs="Arial"/>
          <w:bCs/>
          <w:sz w:val="24"/>
          <w:szCs w:val="24"/>
        </w:rPr>
        <w:t>assistance in obtaining a TPO on an oak tree in the village estimated at being at least 100 years old. The council are required to provide a letter of assistance in order to support this proposal.</w:t>
      </w:r>
    </w:p>
    <w:p w14:paraId="36BA3C0E" w14:textId="77777777" w:rsidR="00B029C9" w:rsidRPr="000C1AA9" w:rsidRDefault="00B029C9" w:rsidP="00B029C9">
      <w:pPr>
        <w:spacing w:after="160" w:line="259" w:lineRule="auto"/>
        <w:ind w:left="1134"/>
        <w:contextualSpacing/>
        <w:rPr>
          <w:rFonts w:ascii="Arial" w:hAnsi="Arial" w:cs="Arial"/>
          <w:b/>
          <w:sz w:val="24"/>
          <w:szCs w:val="24"/>
        </w:rPr>
      </w:pPr>
      <w:r w:rsidRPr="000C1AA9">
        <w:rPr>
          <w:rFonts w:ascii="Arial" w:hAnsi="Arial" w:cs="Arial"/>
          <w:b/>
          <w:sz w:val="24"/>
          <w:szCs w:val="24"/>
        </w:rPr>
        <w:t>Resolved.</w:t>
      </w:r>
    </w:p>
    <w:p w14:paraId="219EB09E" w14:textId="77777777" w:rsidR="00B029C9" w:rsidRPr="009E322F" w:rsidRDefault="00B029C9" w:rsidP="00B029C9">
      <w:pPr>
        <w:spacing w:after="160" w:line="259" w:lineRule="auto"/>
        <w:ind w:left="1134"/>
        <w:contextualSpacing/>
        <w:rPr>
          <w:rFonts w:ascii="Arial" w:hAnsi="Arial" w:cs="Arial"/>
          <w:bCs/>
          <w:color w:val="222222"/>
          <w:sz w:val="24"/>
          <w:szCs w:val="24"/>
          <w:lang w:eastAsia="en-GB"/>
        </w:rPr>
      </w:pPr>
      <w:r>
        <w:rPr>
          <w:rFonts w:ascii="Arial" w:hAnsi="Arial" w:cs="Arial"/>
          <w:bCs/>
          <w:sz w:val="24"/>
          <w:szCs w:val="24"/>
        </w:rPr>
        <w:t>That the Clerk submit a letter of support for the protection of the oak tree.</w:t>
      </w:r>
    </w:p>
    <w:p w14:paraId="5FEA5478" w14:textId="77777777" w:rsidR="00B029C9" w:rsidRDefault="00B029C9" w:rsidP="00B029C9">
      <w:pPr>
        <w:ind w:left="1134" w:hanging="1134"/>
        <w:rPr>
          <w:rFonts w:ascii="Arial" w:hAnsi="Arial" w:cs="Arial"/>
          <w:b/>
          <w:bCs/>
          <w:sz w:val="24"/>
          <w:szCs w:val="24"/>
        </w:rPr>
      </w:pPr>
    </w:p>
    <w:p w14:paraId="3BB76CD7" w14:textId="77777777" w:rsidR="00B029C9" w:rsidRDefault="00B029C9" w:rsidP="00B029C9">
      <w:pPr>
        <w:spacing w:after="160" w:line="259" w:lineRule="auto"/>
        <w:ind w:left="993" w:hanging="993"/>
        <w:contextualSpacing/>
        <w:rPr>
          <w:rFonts w:ascii="Arial" w:hAnsi="Arial" w:cs="Arial"/>
          <w:sz w:val="24"/>
          <w:szCs w:val="24"/>
        </w:rPr>
      </w:pPr>
      <w:r>
        <w:rPr>
          <w:rFonts w:ascii="Arial" w:hAnsi="Arial" w:cs="Arial"/>
          <w:b/>
          <w:bCs/>
          <w:sz w:val="24"/>
          <w:szCs w:val="24"/>
        </w:rPr>
        <w:t xml:space="preserve">2020/158 </w:t>
      </w:r>
      <w:r w:rsidRPr="000C1AA9">
        <w:rPr>
          <w:rFonts w:ascii="Arial" w:hAnsi="Arial" w:cs="Arial"/>
          <w:sz w:val="24"/>
          <w:szCs w:val="24"/>
        </w:rPr>
        <w:t xml:space="preserve">Cllr </w:t>
      </w:r>
      <w:proofErr w:type="spellStart"/>
      <w:r w:rsidRPr="000C1AA9">
        <w:rPr>
          <w:rFonts w:ascii="Arial" w:hAnsi="Arial" w:cs="Arial"/>
          <w:sz w:val="24"/>
          <w:szCs w:val="24"/>
        </w:rPr>
        <w:t>Cummerson</w:t>
      </w:r>
      <w:proofErr w:type="spellEnd"/>
      <w:r>
        <w:rPr>
          <w:rFonts w:ascii="Arial" w:hAnsi="Arial" w:cs="Arial"/>
          <w:sz w:val="24"/>
          <w:szCs w:val="24"/>
        </w:rPr>
        <w:t xml:space="preserve"> informed members that a building on Smithy Brow has been erected without any notification being provided to neighbouring properties or the Croft Parish Council. It is believed that this application has been submitted to and approved by Tameside Council.</w:t>
      </w:r>
    </w:p>
    <w:p w14:paraId="06D74781" w14:textId="77777777" w:rsidR="00B029C9" w:rsidRDefault="00B029C9" w:rsidP="00B029C9">
      <w:pPr>
        <w:spacing w:after="160" w:line="259" w:lineRule="auto"/>
        <w:ind w:left="993" w:hanging="993"/>
        <w:contextualSpacing/>
        <w:rPr>
          <w:rFonts w:ascii="Arial" w:hAnsi="Arial" w:cs="Arial"/>
          <w:b/>
          <w:bCs/>
          <w:sz w:val="24"/>
          <w:szCs w:val="24"/>
        </w:rPr>
      </w:pPr>
      <w:r>
        <w:rPr>
          <w:rFonts w:ascii="Arial" w:hAnsi="Arial" w:cs="Arial"/>
          <w:b/>
          <w:bCs/>
          <w:sz w:val="24"/>
          <w:szCs w:val="24"/>
        </w:rPr>
        <w:tab/>
        <w:t>Resolved.</w:t>
      </w:r>
    </w:p>
    <w:p w14:paraId="0BDED9B6" w14:textId="77777777" w:rsidR="00B029C9" w:rsidRPr="005C0DAA" w:rsidRDefault="00B029C9" w:rsidP="00B029C9">
      <w:pPr>
        <w:spacing w:after="160" w:line="259" w:lineRule="auto"/>
        <w:ind w:left="993" w:hanging="993"/>
        <w:contextualSpacing/>
        <w:rPr>
          <w:rFonts w:ascii="Arial" w:hAnsi="Arial" w:cs="Arial"/>
          <w:sz w:val="24"/>
          <w:szCs w:val="24"/>
        </w:rPr>
      </w:pPr>
      <w:r>
        <w:rPr>
          <w:rFonts w:ascii="Arial" w:hAnsi="Arial" w:cs="Arial"/>
          <w:b/>
          <w:bCs/>
          <w:sz w:val="24"/>
          <w:szCs w:val="24"/>
        </w:rPr>
        <w:tab/>
      </w:r>
      <w:r w:rsidRPr="000C1AA9">
        <w:rPr>
          <w:rFonts w:ascii="Arial" w:hAnsi="Arial" w:cs="Arial"/>
          <w:sz w:val="24"/>
          <w:szCs w:val="24"/>
        </w:rPr>
        <w:t xml:space="preserve">That Cllr </w:t>
      </w:r>
      <w:proofErr w:type="spellStart"/>
      <w:r w:rsidRPr="000C1AA9">
        <w:rPr>
          <w:rFonts w:ascii="Arial" w:hAnsi="Arial" w:cs="Arial"/>
          <w:sz w:val="24"/>
          <w:szCs w:val="24"/>
        </w:rPr>
        <w:t>Cummerson</w:t>
      </w:r>
      <w:proofErr w:type="spellEnd"/>
      <w:r w:rsidRPr="000C1AA9">
        <w:rPr>
          <w:rFonts w:ascii="Arial" w:hAnsi="Arial" w:cs="Arial"/>
          <w:sz w:val="24"/>
          <w:szCs w:val="24"/>
        </w:rPr>
        <w:t xml:space="preserve"> will provide the Clerk with further information on this.</w:t>
      </w:r>
    </w:p>
    <w:p w14:paraId="7F52D748" w14:textId="77777777" w:rsidR="00B029C9" w:rsidRPr="00483BE8" w:rsidRDefault="00B029C9" w:rsidP="00B029C9">
      <w:pPr>
        <w:ind w:left="1134" w:hanging="1134"/>
        <w:rPr>
          <w:rFonts w:ascii="Arial" w:hAnsi="Arial" w:cs="Arial"/>
          <w:bCs/>
          <w:sz w:val="24"/>
          <w:szCs w:val="24"/>
        </w:rPr>
      </w:pPr>
    </w:p>
    <w:p w14:paraId="2819DFE4" w14:textId="77777777" w:rsidR="00B029C9" w:rsidRPr="0066378F" w:rsidRDefault="00B029C9" w:rsidP="00B029C9">
      <w:pPr>
        <w:ind w:left="1134" w:hanging="1134"/>
        <w:rPr>
          <w:rFonts w:ascii="Arial" w:hAnsi="Arial" w:cs="Arial"/>
          <w:bCs/>
          <w:sz w:val="24"/>
          <w:szCs w:val="24"/>
        </w:rPr>
      </w:pPr>
      <w:r w:rsidRPr="00483BE8">
        <w:rPr>
          <w:rFonts w:ascii="Arial" w:hAnsi="Arial" w:cs="Arial"/>
          <w:bCs/>
          <w:sz w:val="24"/>
          <w:szCs w:val="24"/>
        </w:rPr>
        <w:br/>
      </w:r>
    </w:p>
    <w:p w14:paraId="417F174B" w14:textId="77777777" w:rsidR="00B029C9" w:rsidRDefault="00B029C9"/>
    <w:sectPr w:rsidR="00B029C9">
      <w:footerReference w:type="default" r:id="rId4"/>
      <w:pgSz w:w="11906" w:h="16838"/>
      <w:pgMar w:top="990" w:right="1800" w:bottom="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F5B0" w14:textId="77777777" w:rsidR="005B6BB1" w:rsidRDefault="00B029C9" w:rsidP="004416B1">
    <w:pPr>
      <w:pStyle w:val="Footer"/>
      <w:jc w:val="center"/>
    </w:pPr>
    <w:r>
      <w:rPr>
        <w:rStyle w:val="PageNumber"/>
      </w:rPr>
      <w:fldChar w:fldCharType="begin"/>
    </w:r>
    <w:r>
      <w:rPr>
        <w:rStyle w:val="PageNumber"/>
      </w:rPr>
      <w:instrText xml:space="preserve"> PA</w:instrText>
    </w:r>
    <w:r>
      <w:rPr>
        <w:rStyle w:val="PageNumber"/>
      </w:rPr>
      <w:instrText>GE</w:instrText>
    </w:r>
    <w:r>
      <w:rPr>
        <w:rStyle w:val="PageNumber"/>
      </w:rPr>
      <w:instrText xml:space="preserve"> </w:instrText>
    </w:r>
    <w:r>
      <w:rPr>
        <w:rStyle w:val="PageNumber"/>
      </w:rPr>
      <w:fldChar w:fldCharType="separate"/>
    </w:r>
    <w:r>
      <w:rPr>
        <w:rStyle w:val="PageNumber"/>
        <w:noProof/>
      </w:rPr>
      <w:t>4</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C9"/>
    <w:rsid w:val="00B0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DA2E2D2"/>
  <w15:chartTrackingRefBased/>
  <w15:docId w15:val="{81C5D078-DEB1-46AF-9ADD-F8582AAF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9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029C9"/>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9C9"/>
    <w:rPr>
      <w:rFonts w:ascii="Times New Roman" w:eastAsia="Times New Roman" w:hAnsi="Times New Roman" w:cs="Times New Roman"/>
      <w:b/>
      <w:sz w:val="24"/>
      <w:szCs w:val="20"/>
      <w:u w:val="single"/>
    </w:rPr>
  </w:style>
  <w:style w:type="paragraph" w:styleId="Footer">
    <w:name w:val="footer"/>
    <w:basedOn w:val="Normal"/>
    <w:link w:val="FooterChar"/>
    <w:rsid w:val="00B029C9"/>
    <w:pPr>
      <w:tabs>
        <w:tab w:val="center" w:pos="4153"/>
        <w:tab w:val="right" w:pos="8306"/>
      </w:tabs>
    </w:pPr>
  </w:style>
  <w:style w:type="character" w:customStyle="1" w:styleId="FooterChar">
    <w:name w:val="Footer Char"/>
    <w:basedOn w:val="DefaultParagraphFont"/>
    <w:link w:val="Footer"/>
    <w:rsid w:val="00B029C9"/>
    <w:rPr>
      <w:rFonts w:ascii="Times New Roman" w:eastAsia="Times New Roman" w:hAnsi="Times New Roman" w:cs="Times New Roman"/>
      <w:sz w:val="20"/>
      <w:szCs w:val="20"/>
    </w:rPr>
  </w:style>
  <w:style w:type="character" w:styleId="PageNumber">
    <w:name w:val="page number"/>
    <w:basedOn w:val="DefaultParagraphFont"/>
    <w:rsid w:val="00B0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2019-11-25T13:48:00Z</dcterms:created>
  <dcterms:modified xsi:type="dcterms:W3CDTF">2019-11-25T13:50:00Z</dcterms:modified>
</cp:coreProperties>
</file>