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DCA1463"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694A274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sidR="00330AB7">
        <w:rPr>
          <w:rFonts w:ascii="Arial" w:hAnsi="Arial" w:cs="Arial"/>
          <w:sz w:val="24"/>
          <w:szCs w:val="24"/>
        </w:rPr>
        <w:t>1</w:t>
      </w:r>
      <w:r w:rsidR="000C1AA9">
        <w:rPr>
          <w:rFonts w:ascii="Arial" w:hAnsi="Arial" w:cs="Arial"/>
          <w:sz w:val="24"/>
          <w:szCs w:val="24"/>
        </w:rPr>
        <w:t>9</w:t>
      </w:r>
      <w:r w:rsidR="00CD0743" w:rsidRPr="00CD0743">
        <w:rPr>
          <w:rFonts w:ascii="Arial" w:hAnsi="Arial" w:cs="Arial"/>
          <w:sz w:val="24"/>
          <w:szCs w:val="24"/>
          <w:vertAlign w:val="superscript"/>
        </w:rPr>
        <w:t>th</w:t>
      </w:r>
      <w:r w:rsidR="00CD0743">
        <w:rPr>
          <w:rFonts w:ascii="Arial" w:hAnsi="Arial" w:cs="Arial"/>
          <w:sz w:val="24"/>
          <w:szCs w:val="24"/>
        </w:rPr>
        <w:t xml:space="preserve"> </w:t>
      </w:r>
      <w:r w:rsidR="000C1AA9">
        <w:rPr>
          <w:rFonts w:ascii="Arial" w:hAnsi="Arial" w:cs="Arial"/>
          <w:sz w:val="24"/>
          <w:szCs w:val="24"/>
        </w:rPr>
        <w:t>MARCH</w:t>
      </w:r>
      <w:r>
        <w:rPr>
          <w:rFonts w:ascii="Arial" w:hAnsi="Arial" w:cs="Arial"/>
          <w:sz w:val="24"/>
          <w:szCs w:val="24"/>
        </w:rPr>
        <w:t xml:space="preserve"> 201</w:t>
      </w:r>
      <w:r w:rsidR="00FA7D90">
        <w:rPr>
          <w:rFonts w:ascii="Arial" w:hAnsi="Arial" w:cs="Arial"/>
          <w:sz w:val="24"/>
          <w:szCs w:val="24"/>
        </w:rPr>
        <w:t>9</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098D380E"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100452">
        <w:rPr>
          <w:rFonts w:ascii="Arial" w:hAnsi="Arial" w:cs="Arial"/>
          <w:sz w:val="24"/>
          <w:szCs w:val="24"/>
        </w:rPr>
        <w:t>, 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100452">
        <w:rPr>
          <w:rFonts w:ascii="Arial" w:hAnsi="Arial" w:cs="Arial"/>
          <w:sz w:val="24"/>
          <w:szCs w:val="24"/>
        </w:rPr>
        <w:t xml:space="preserve">, </w:t>
      </w:r>
      <w:r w:rsidR="00C70D39">
        <w:rPr>
          <w:rFonts w:ascii="Arial" w:hAnsi="Arial" w:cs="Arial"/>
          <w:sz w:val="24"/>
          <w:szCs w:val="24"/>
        </w:rPr>
        <w:br/>
      </w:r>
    </w:p>
    <w:p w14:paraId="397D2A5C" w14:textId="71A502B2"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7F35E5" w:rsidRPr="007F35E5">
        <w:rPr>
          <w:rFonts w:ascii="Arial" w:hAnsi="Arial" w:cs="Arial"/>
          <w:sz w:val="24"/>
          <w:szCs w:val="24"/>
        </w:rPr>
        <w:t>Cllr</w:t>
      </w:r>
      <w:r w:rsidR="007F35E5">
        <w:rPr>
          <w:rFonts w:ascii="Arial" w:hAnsi="Arial" w:cs="Arial"/>
          <w:b/>
          <w:sz w:val="24"/>
          <w:szCs w:val="24"/>
        </w:rPr>
        <w:t xml:space="preserve"> </w:t>
      </w:r>
      <w:r w:rsidR="000C1AA9">
        <w:rPr>
          <w:rFonts w:ascii="Arial" w:hAnsi="Arial" w:cs="Arial"/>
          <w:sz w:val="24"/>
          <w:szCs w:val="24"/>
        </w:rPr>
        <w:t>Griffiths</w:t>
      </w:r>
      <w:r w:rsidR="00330AB7">
        <w:rPr>
          <w:rFonts w:ascii="Arial" w:hAnsi="Arial" w:cs="Arial"/>
          <w:sz w:val="24"/>
          <w:szCs w:val="24"/>
        </w:rPr>
        <w:t>.</w:t>
      </w:r>
      <w:r w:rsidRPr="009A3253">
        <w:rPr>
          <w:rFonts w:ascii="Arial" w:hAnsi="Arial" w:cs="Arial"/>
          <w:b/>
          <w:sz w:val="24"/>
          <w:szCs w:val="24"/>
        </w:rPr>
        <w:br/>
      </w:r>
      <w:bookmarkStart w:id="0" w:name="_GoBack"/>
      <w:bookmarkEnd w:id="0"/>
    </w:p>
    <w:p w14:paraId="3826E271" w14:textId="4CBB9872" w:rsidR="00C70D39" w:rsidRDefault="00C70D39" w:rsidP="00C70D39">
      <w:pPr>
        <w:ind w:left="1134" w:hanging="1134"/>
        <w:rPr>
          <w:rFonts w:ascii="Arial" w:hAnsi="Arial" w:cs="Arial"/>
          <w:sz w:val="24"/>
          <w:szCs w:val="24"/>
        </w:rPr>
      </w:pPr>
      <w:r>
        <w:rPr>
          <w:rFonts w:ascii="Arial" w:hAnsi="Arial" w:cs="Arial"/>
          <w:b/>
          <w:bCs/>
          <w:sz w:val="24"/>
          <w:szCs w:val="24"/>
        </w:rPr>
        <w:t>2019/</w:t>
      </w:r>
      <w:r w:rsidR="00330AB7">
        <w:rPr>
          <w:rFonts w:ascii="Arial" w:hAnsi="Arial" w:cs="Arial"/>
          <w:b/>
          <w:bCs/>
          <w:sz w:val="24"/>
          <w:szCs w:val="24"/>
        </w:rPr>
        <w:t>2</w:t>
      </w:r>
      <w:r w:rsidR="000C1AA9">
        <w:rPr>
          <w:rFonts w:ascii="Arial" w:hAnsi="Arial" w:cs="Arial"/>
          <w:b/>
          <w:bCs/>
          <w:sz w:val="24"/>
          <w:szCs w:val="24"/>
        </w:rPr>
        <w:t>4</w:t>
      </w:r>
      <w:r w:rsidR="00FA7D90">
        <w:rPr>
          <w:rFonts w:ascii="Arial" w:hAnsi="Arial" w:cs="Arial"/>
          <w:b/>
          <w:bCs/>
          <w:sz w:val="24"/>
          <w:szCs w:val="24"/>
        </w:rPr>
        <w:t>9</w:t>
      </w:r>
      <w:r>
        <w:rPr>
          <w:rFonts w:ascii="Arial" w:hAnsi="Arial" w:cs="Arial"/>
          <w:b/>
          <w:bCs/>
          <w:sz w:val="24"/>
          <w:szCs w:val="24"/>
        </w:rPr>
        <w:tab/>
        <w:t>Code of Conduct – Declarations of Interest.</w:t>
      </w:r>
    </w:p>
    <w:p w14:paraId="6D8A8C0F" w14:textId="63110256" w:rsidR="00C70D39" w:rsidRPr="00FA7D90" w:rsidRDefault="00A5712C" w:rsidP="00FA7D90">
      <w:pPr>
        <w:ind w:left="1134"/>
        <w:rPr>
          <w:rFonts w:ascii="Arial" w:hAnsi="Arial" w:cs="Arial"/>
          <w:sz w:val="24"/>
          <w:szCs w:val="24"/>
        </w:rPr>
      </w:pPr>
      <w:r>
        <w:rPr>
          <w:rFonts w:ascii="Arial" w:hAnsi="Arial" w:cs="Arial"/>
          <w:sz w:val="24"/>
          <w:szCs w:val="24"/>
        </w:rPr>
        <w:t>None</w:t>
      </w:r>
      <w:r w:rsidR="00C70D39">
        <w:rPr>
          <w:rFonts w:ascii="Arial" w:hAnsi="Arial" w:cs="Arial"/>
          <w:sz w:val="24"/>
          <w:szCs w:val="24"/>
        </w:rPr>
        <w:t>.</w:t>
      </w:r>
      <w:r w:rsidR="00C70D39" w:rsidRPr="000F0D41">
        <w:rPr>
          <w:rFonts w:ascii="Arial" w:hAnsi="Arial" w:cs="Arial"/>
          <w:b/>
          <w:sz w:val="24"/>
          <w:szCs w:val="24"/>
        </w:rPr>
        <w:br/>
      </w:r>
    </w:p>
    <w:p w14:paraId="772C0ACA" w14:textId="49460958"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w:t>
      </w:r>
      <w:r w:rsidR="000C1AA9">
        <w:rPr>
          <w:rFonts w:ascii="Arial" w:hAnsi="Arial" w:cs="Arial"/>
          <w:b/>
          <w:bCs/>
          <w:sz w:val="24"/>
          <w:szCs w:val="24"/>
        </w:rPr>
        <w:t>5</w:t>
      </w:r>
      <w:r w:rsidR="00FA7D90">
        <w:rPr>
          <w:rFonts w:ascii="Arial" w:hAnsi="Arial" w:cs="Arial"/>
          <w:b/>
          <w:bCs/>
          <w:sz w:val="24"/>
          <w:szCs w:val="24"/>
        </w:rPr>
        <w:t>0</w:t>
      </w:r>
      <w:r>
        <w:rPr>
          <w:rFonts w:ascii="Arial" w:hAnsi="Arial" w:cs="Arial"/>
          <w:b/>
          <w:bCs/>
          <w:sz w:val="24"/>
          <w:szCs w:val="24"/>
        </w:rPr>
        <w:tab/>
        <w:t xml:space="preserve">Minutes of the meeting held on </w:t>
      </w:r>
      <w:r w:rsidR="00FA7D90">
        <w:rPr>
          <w:rFonts w:ascii="Arial" w:hAnsi="Arial" w:cs="Arial"/>
          <w:b/>
          <w:bCs/>
          <w:sz w:val="24"/>
          <w:szCs w:val="24"/>
        </w:rPr>
        <w:t>1</w:t>
      </w:r>
      <w:r w:rsidR="000C1AA9">
        <w:rPr>
          <w:rFonts w:ascii="Arial" w:hAnsi="Arial" w:cs="Arial"/>
          <w:b/>
          <w:bCs/>
          <w:sz w:val="24"/>
          <w:szCs w:val="24"/>
        </w:rPr>
        <w:t>9</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0C1AA9">
        <w:rPr>
          <w:rFonts w:ascii="Arial" w:hAnsi="Arial" w:cs="Arial"/>
          <w:b/>
          <w:bCs/>
          <w:sz w:val="24"/>
          <w:szCs w:val="24"/>
        </w:rPr>
        <w:t>January</w:t>
      </w:r>
      <w:r>
        <w:rPr>
          <w:rFonts w:ascii="Arial" w:hAnsi="Arial" w:cs="Arial"/>
          <w:b/>
          <w:bCs/>
          <w:sz w:val="24"/>
          <w:szCs w:val="24"/>
        </w:rPr>
        <w:t>.</w:t>
      </w:r>
      <w:r>
        <w:rPr>
          <w:rFonts w:ascii="Arial" w:hAnsi="Arial" w:cs="Arial"/>
          <w:b/>
          <w:bCs/>
          <w:sz w:val="24"/>
          <w:szCs w:val="24"/>
        </w:rPr>
        <w:br/>
        <w:t>Resolved</w:t>
      </w:r>
      <w:r w:rsidR="00A5712C">
        <w:rPr>
          <w:rFonts w:ascii="Arial" w:hAnsi="Arial" w:cs="Arial"/>
          <w:b/>
          <w:bCs/>
          <w:sz w:val="24"/>
          <w:szCs w:val="24"/>
        </w:rPr>
        <w:t>.</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423DD05F" w14:textId="057C6ECA" w:rsidR="00100452" w:rsidRDefault="00C70D39" w:rsidP="00100452">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w:t>
      </w:r>
      <w:r w:rsidR="000C1AA9">
        <w:rPr>
          <w:rFonts w:ascii="Arial" w:hAnsi="Arial" w:cs="Arial"/>
          <w:b/>
          <w:bCs/>
          <w:sz w:val="24"/>
          <w:szCs w:val="24"/>
        </w:rPr>
        <w:t>5</w:t>
      </w:r>
      <w:r w:rsidR="00FA7D90">
        <w:rPr>
          <w:rFonts w:ascii="Arial" w:hAnsi="Arial" w:cs="Arial"/>
          <w:b/>
          <w:bCs/>
          <w:sz w:val="24"/>
          <w:szCs w:val="24"/>
        </w:rPr>
        <w:t>1</w:t>
      </w:r>
      <w:r>
        <w:rPr>
          <w:rFonts w:ascii="Arial" w:hAnsi="Arial" w:cs="Arial"/>
          <w:b/>
          <w:bCs/>
          <w:sz w:val="24"/>
          <w:szCs w:val="24"/>
        </w:rPr>
        <w:tab/>
      </w:r>
      <w:r w:rsidR="000C1AA9">
        <w:rPr>
          <w:rFonts w:ascii="Arial" w:hAnsi="Arial" w:cs="Arial"/>
          <w:b/>
          <w:bCs/>
          <w:sz w:val="24"/>
          <w:szCs w:val="24"/>
        </w:rPr>
        <w:t xml:space="preserve">Michael </w:t>
      </w:r>
      <w:proofErr w:type="spellStart"/>
      <w:r w:rsidR="000C1AA9">
        <w:rPr>
          <w:rFonts w:ascii="Arial" w:hAnsi="Arial" w:cs="Arial"/>
          <w:b/>
          <w:bCs/>
          <w:sz w:val="24"/>
          <w:szCs w:val="24"/>
        </w:rPr>
        <w:t>Vivona</w:t>
      </w:r>
      <w:proofErr w:type="spellEnd"/>
      <w:r w:rsidR="000C1AA9">
        <w:rPr>
          <w:rFonts w:ascii="Arial" w:hAnsi="Arial" w:cs="Arial"/>
          <w:b/>
          <w:bCs/>
          <w:sz w:val="24"/>
          <w:szCs w:val="24"/>
        </w:rPr>
        <w:t xml:space="preserve"> – Presentation on proposed M62 service station at </w:t>
      </w:r>
      <w:r w:rsidR="00890565">
        <w:rPr>
          <w:rFonts w:ascii="Arial" w:hAnsi="Arial" w:cs="Arial"/>
          <w:b/>
          <w:bCs/>
          <w:sz w:val="24"/>
          <w:szCs w:val="24"/>
        </w:rPr>
        <w:t xml:space="preserve">J11 </w:t>
      </w:r>
      <w:r w:rsidR="000C1AA9">
        <w:rPr>
          <w:rFonts w:ascii="Arial" w:hAnsi="Arial" w:cs="Arial"/>
          <w:b/>
          <w:bCs/>
          <w:sz w:val="24"/>
          <w:szCs w:val="24"/>
        </w:rPr>
        <w:t>Birchwood</w:t>
      </w:r>
      <w:r w:rsidR="00FA7D90">
        <w:rPr>
          <w:rFonts w:ascii="Arial" w:hAnsi="Arial" w:cs="Arial"/>
          <w:b/>
          <w:bCs/>
          <w:sz w:val="24"/>
          <w:szCs w:val="24"/>
        </w:rPr>
        <w:t>.</w:t>
      </w:r>
    </w:p>
    <w:p w14:paraId="30809D5C" w14:textId="70DB27D1" w:rsidR="00FA7D90" w:rsidRDefault="00100452" w:rsidP="00890565">
      <w:pPr>
        <w:ind w:left="1134" w:hanging="1134"/>
        <w:rPr>
          <w:rFonts w:ascii="Arial" w:hAnsi="Arial" w:cs="Arial"/>
          <w:bCs/>
          <w:sz w:val="24"/>
          <w:szCs w:val="24"/>
        </w:rPr>
      </w:pPr>
      <w:r>
        <w:rPr>
          <w:rFonts w:ascii="Arial" w:hAnsi="Arial" w:cs="Arial"/>
          <w:bCs/>
          <w:sz w:val="24"/>
          <w:szCs w:val="24"/>
        </w:rPr>
        <w:tab/>
      </w:r>
      <w:r w:rsidR="00890565">
        <w:rPr>
          <w:rFonts w:ascii="Arial" w:hAnsi="Arial" w:cs="Arial"/>
          <w:bCs/>
          <w:sz w:val="24"/>
          <w:szCs w:val="24"/>
        </w:rPr>
        <w:t xml:space="preserve">Mr </w:t>
      </w:r>
      <w:proofErr w:type="spellStart"/>
      <w:r w:rsidR="00890565">
        <w:rPr>
          <w:rFonts w:ascii="Arial" w:hAnsi="Arial" w:cs="Arial"/>
          <w:bCs/>
          <w:sz w:val="24"/>
          <w:szCs w:val="24"/>
        </w:rPr>
        <w:t>Vivona</w:t>
      </w:r>
      <w:proofErr w:type="spellEnd"/>
      <w:r w:rsidR="00890565">
        <w:rPr>
          <w:rFonts w:ascii="Arial" w:hAnsi="Arial" w:cs="Arial"/>
          <w:bCs/>
          <w:sz w:val="24"/>
          <w:szCs w:val="24"/>
        </w:rPr>
        <w:t xml:space="preserve"> made a presentation to members about the proposed new service station which would be built at J11 on the M62</w:t>
      </w:r>
      <w:r w:rsidR="00152753">
        <w:rPr>
          <w:rFonts w:ascii="Arial" w:hAnsi="Arial" w:cs="Arial"/>
          <w:bCs/>
          <w:sz w:val="24"/>
          <w:szCs w:val="24"/>
        </w:rPr>
        <w:t>.</w:t>
      </w:r>
      <w:r w:rsidR="00890565">
        <w:rPr>
          <w:rFonts w:ascii="Arial" w:hAnsi="Arial" w:cs="Arial"/>
          <w:bCs/>
          <w:sz w:val="24"/>
          <w:szCs w:val="24"/>
        </w:rPr>
        <w:t xml:space="preserve"> </w:t>
      </w:r>
      <w:r w:rsidR="00D70EDB">
        <w:rPr>
          <w:rFonts w:ascii="Arial" w:hAnsi="Arial" w:cs="Arial"/>
          <w:bCs/>
          <w:sz w:val="24"/>
          <w:szCs w:val="24"/>
        </w:rPr>
        <w:t>Consultation sessions will be held in the local area on 4</w:t>
      </w:r>
      <w:r w:rsidR="00D70EDB" w:rsidRPr="00D70EDB">
        <w:rPr>
          <w:rFonts w:ascii="Arial" w:hAnsi="Arial" w:cs="Arial"/>
          <w:bCs/>
          <w:sz w:val="24"/>
          <w:szCs w:val="24"/>
          <w:vertAlign w:val="superscript"/>
        </w:rPr>
        <w:t>th</w:t>
      </w:r>
      <w:r w:rsidR="00D70EDB">
        <w:rPr>
          <w:rFonts w:ascii="Arial" w:hAnsi="Arial" w:cs="Arial"/>
          <w:bCs/>
          <w:sz w:val="24"/>
          <w:szCs w:val="24"/>
        </w:rPr>
        <w:t xml:space="preserve"> April at Croft Memorial Hall and 6</w:t>
      </w:r>
      <w:r w:rsidR="00D70EDB" w:rsidRPr="00D70EDB">
        <w:rPr>
          <w:rFonts w:ascii="Arial" w:hAnsi="Arial" w:cs="Arial"/>
          <w:bCs/>
          <w:sz w:val="24"/>
          <w:szCs w:val="24"/>
          <w:vertAlign w:val="superscript"/>
        </w:rPr>
        <w:t>th</w:t>
      </w:r>
      <w:r w:rsidR="00D70EDB">
        <w:rPr>
          <w:rFonts w:ascii="Arial" w:hAnsi="Arial" w:cs="Arial"/>
          <w:bCs/>
          <w:sz w:val="24"/>
          <w:szCs w:val="24"/>
        </w:rPr>
        <w:t xml:space="preserve"> April at Gorse Covert Primary School.</w:t>
      </w:r>
    </w:p>
    <w:p w14:paraId="71CE6869" w14:textId="77777777" w:rsidR="002A6A29" w:rsidRDefault="002A6A29" w:rsidP="002A6A29">
      <w:pPr>
        <w:ind w:left="1134" w:hanging="1134"/>
        <w:rPr>
          <w:rFonts w:ascii="Arial" w:hAnsi="Arial" w:cs="Arial"/>
          <w:b/>
          <w:bCs/>
          <w:sz w:val="24"/>
          <w:szCs w:val="24"/>
        </w:rPr>
      </w:pPr>
    </w:p>
    <w:p w14:paraId="709C3C69" w14:textId="53D2EC14" w:rsidR="00C70D39" w:rsidRPr="002A6A29" w:rsidRDefault="00C70D39" w:rsidP="002A6A29">
      <w:pPr>
        <w:ind w:left="1134" w:hanging="1134"/>
        <w:rPr>
          <w:rFonts w:ascii="Arial" w:hAnsi="Arial" w:cs="Arial"/>
          <w:bCs/>
          <w:sz w:val="24"/>
          <w:szCs w:val="24"/>
        </w:rPr>
      </w:pPr>
      <w:r>
        <w:rPr>
          <w:rFonts w:ascii="Arial" w:hAnsi="Arial" w:cs="Arial"/>
          <w:b/>
          <w:bCs/>
          <w:sz w:val="24"/>
          <w:szCs w:val="24"/>
        </w:rPr>
        <w:t>2019/</w:t>
      </w:r>
      <w:r w:rsidR="00004D8C">
        <w:rPr>
          <w:rFonts w:ascii="Arial" w:hAnsi="Arial" w:cs="Arial"/>
          <w:b/>
          <w:bCs/>
          <w:sz w:val="24"/>
          <w:szCs w:val="24"/>
        </w:rPr>
        <w:t>2</w:t>
      </w:r>
      <w:r w:rsidR="00D70EDB">
        <w:rPr>
          <w:rFonts w:ascii="Arial" w:hAnsi="Arial" w:cs="Arial"/>
          <w:b/>
          <w:bCs/>
          <w:sz w:val="24"/>
          <w:szCs w:val="24"/>
        </w:rPr>
        <w:t>5</w:t>
      </w:r>
      <w:r w:rsidR="00964E7E">
        <w:rPr>
          <w:rFonts w:ascii="Arial" w:hAnsi="Arial" w:cs="Arial"/>
          <w:b/>
          <w:bCs/>
          <w:sz w:val="24"/>
          <w:szCs w:val="24"/>
        </w:rPr>
        <w:t>2</w:t>
      </w:r>
      <w:r>
        <w:rPr>
          <w:rFonts w:ascii="Arial" w:hAnsi="Arial" w:cs="Arial"/>
          <w:b/>
          <w:bCs/>
          <w:sz w:val="24"/>
          <w:szCs w:val="24"/>
        </w:rPr>
        <w:tab/>
      </w:r>
      <w:r w:rsidR="00D70EDB">
        <w:rPr>
          <w:rFonts w:ascii="Arial" w:hAnsi="Arial" w:cs="Arial"/>
          <w:b/>
          <w:bCs/>
          <w:sz w:val="24"/>
          <w:szCs w:val="24"/>
        </w:rPr>
        <w:t>Local police report from PCSO</w:t>
      </w:r>
      <w:r>
        <w:rPr>
          <w:rFonts w:ascii="Arial" w:hAnsi="Arial" w:cs="Arial"/>
          <w:b/>
          <w:bCs/>
          <w:sz w:val="24"/>
          <w:szCs w:val="24"/>
        </w:rPr>
        <w:t>.</w:t>
      </w:r>
    </w:p>
    <w:p w14:paraId="6A01CA51" w14:textId="1A26C426" w:rsidR="00B41CFA" w:rsidRDefault="00D70EDB" w:rsidP="00035DD2">
      <w:pPr>
        <w:ind w:left="1134"/>
        <w:rPr>
          <w:rFonts w:ascii="Arial" w:hAnsi="Arial" w:cs="Arial"/>
          <w:bCs/>
          <w:sz w:val="24"/>
          <w:szCs w:val="24"/>
        </w:rPr>
      </w:pPr>
      <w:r>
        <w:rPr>
          <w:rFonts w:ascii="Arial" w:hAnsi="Arial" w:cs="Arial"/>
          <w:bCs/>
          <w:sz w:val="24"/>
          <w:szCs w:val="24"/>
        </w:rPr>
        <w:t>The PCSO reported that there has been a lot of positive work being done in the local schools with a recent focus on internet safety and also anti bullying.</w:t>
      </w:r>
    </w:p>
    <w:p w14:paraId="730E1058" w14:textId="7D9600FE" w:rsidR="00964E7E" w:rsidRDefault="00964E7E" w:rsidP="00035DD2">
      <w:pPr>
        <w:ind w:left="1134"/>
        <w:rPr>
          <w:rFonts w:ascii="Arial" w:hAnsi="Arial" w:cs="Arial"/>
          <w:bCs/>
          <w:sz w:val="24"/>
          <w:szCs w:val="24"/>
        </w:rPr>
      </w:pPr>
    </w:p>
    <w:p w14:paraId="7EB10861" w14:textId="77777777" w:rsidR="00964E7E" w:rsidRDefault="00964E7E" w:rsidP="00035DD2">
      <w:pPr>
        <w:ind w:left="1134"/>
        <w:rPr>
          <w:rFonts w:ascii="Arial" w:hAnsi="Arial" w:cs="Arial"/>
          <w:bCs/>
          <w:sz w:val="24"/>
          <w:szCs w:val="24"/>
        </w:rPr>
      </w:pPr>
    </w:p>
    <w:p w14:paraId="28EBE96B" w14:textId="0226348B" w:rsidR="00F45810" w:rsidRDefault="005867E0" w:rsidP="00F45810">
      <w:pPr>
        <w:rPr>
          <w:rFonts w:ascii="Arial" w:hAnsi="Arial" w:cs="Arial"/>
          <w:b/>
          <w:bCs/>
          <w:sz w:val="24"/>
          <w:szCs w:val="24"/>
        </w:rPr>
      </w:pPr>
      <w:r w:rsidRPr="00F45810">
        <w:rPr>
          <w:rFonts w:ascii="Arial" w:hAnsi="Arial" w:cs="Arial"/>
          <w:b/>
          <w:bCs/>
          <w:sz w:val="24"/>
          <w:szCs w:val="24"/>
        </w:rPr>
        <w:t>2019</w:t>
      </w:r>
      <w:r w:rsidR="001F1152">
        <w:rPr>
          <w:rFonts w:ascii="Arial" w:hAnsi="Arial" w:cs="Arial"/>
          <w:b/>
          <w:bCs/>
          <w:sz w:val="24"/>
          <w:szCs w:val="24"/>
        </w:rPr>
        <w:t>/</w:t>
      </w:r>
      <w:r w:rsidR="003B45EB">
        <w:rPr>
          <w:rFonts w:ascii="Arial" w:hAnsi="Arial" w:cs="Arial"/>
          <w:b/>
          <w:bCs/>
          <w:sz w:val="24"/>
          <w:szCs w:val="24"/>
        </w:rPr>
        <w:t>2</w:t>
      </w:r>
      <w:r w:rsidR="005E28B4">
        <w:rPr>
          <w:rFonts w:ascii="Arial" w:hAnsi="Arial" w:cs="Arial"/>
          <w:b/>
          <w:bCs/>
          <w:sz w:val="24"/>
          <w:szCs w:val="24"/>
        </w:rPr>
        <w:t>5</w:t>
      </w:r>
      <w:r w:rsidR="00B41CFA">
        <w:rPr>
          <w:rFonts w:ascii="Arial" w:hAnsi="Arial" w:cs="Arial"/>
          <w:b/>
          <w:bCs/>
          <w:sz w:val="24"/>
          <w:szCs w:val="24"/>
        </w:rPr>
        <w:t>3</w:t>
      </w:r>
      <w:r w:rsidR="00F45810">
        <w:rPr>
          <w:rFonts w:ascii="Arial" w:hAnsi="Arial" w:cs="Arial"/>
          <w:b/>
          <w:bCs/>
          <w:sz w:val="24"/>
          <w:szCs w:val="24"/>
        </w:rPr>
        <w:t xml:space="preserve"> </w:t>
      </w:r>
      <w:r w:rsidR="00B41CFA">
        <w:rPr>
          <w:rFonts w:ascii="Arial" w:hAnsi="Arial" w:cs="Arial"/>
          <w:b/>
          <w:bCs/>
          <w:sz w:val="24"/>
          <w:szCs w:val="24"/>
        </w:rPr>
        <w:t>Matters arising from the minutes</w:t>
      </w:r>
      <w:r w:rsidR="0028753D">
        <w:rPr>
          <w:rFonts w:ascii="Arial" w:hAnsi="Arial" w:cs="Arial"/>
          <w:b/>
          <w:bCs/>
          <w:sz w:val="24"/>
          <w:szCs w:val="24"/>
        </w:rPr>
        <w:t>.</w:t>
      </w:r>
    </w:p>
    <w:p w14:paraId="125AC573" w14:textId="7A9BFDBC" w:rsidR="00485BF5" w:rsidRDefault="00485BF5" w:rsidP="00F45810">
      <w:pPr>
        <w:rPr>
          <w:rFonts w:ascii="Arial" w:hAnsi="Arial" w:cs="Arial"/>
          <w:b/>
          <w:bCs/>
          <w:sz w:val="24"/>
          <w:szCs w:val="24"/>
        </w:rPr>
      </w:pPr>
      <w:r>
        <w:rPr>
          <w:rFonts w:ascii="Arial" w:hAnsi="Arial" w:cs="Arial"/>
          <w:b/>
          <w:bCs/>
          <w:sz w:val="24"/>
          <w:szCs w:val="24"/>
        </w:rPr>
        <w:tab/>
        <w:t xml:space="preserve">     2019/</w:t>
      </w:r>
      <w:r w:rsidR="005E28B4">
        <w:rPr>
          <w:rFonts w:ascii="Arial" w:hAnsi="Arial" w:cs="Arial"/>
          <w:b/>
          <w:bCs/>
          <w:sz w:val="24"/>
          <w:szCs w:val="24"/>
        </w:rPr>
        <w:t>232</w:t>
      </w:r>
      <w:r>
        <w:rPr>
          <w:rFonts w:ascii="Arial" w:hAnsi="Arial" w:cs="Arial"/>
          <w:b/>
          <w:bCs/>
          <w:i/>
          <w:color w:val="FF0000"/>
          <w:sz w:val="24"/>
          <w:szCs w:val="24"/>
        </w:rPr>
        <w:t xml:space="preserve"> </w:t>
      </w:r>
      <w:r w:rsidR="005E28B4">
        <w:rPr>
          <w:rFonts w:ascii="Arial" w:hAnsi="Arial" w:cs="Arial"/>
          <w:b/>
          <w:bCs/>
          <w:sz w:val="24"/>
          <w:szCs w:val="24"/>
        </w:rPr>
        <w:t>Foodbank donation</w:t>
      </w:r>
    </w:p>
    <w:p w14:paraId="0B2BCB62" w14:textId="375BCDD0" w:rsidR="003B45EB" w:rsidRDefault="005E28B4" w:rsidP="00B94656">
      <w:pPr>
        <w:ind w:left="1056"/>
        <w:rPr>
          <w:rFonts w:ascii="Arial" w:hAnsi="Arial" w:cs="Arial"/>
          <w:bCs/>
          <w:sz w:val="24"/>
          <w:szCs w:val="24"/>
        </w:rPr>
      </w:pPr>
      <w:r>
        <w:rPr>
          <w:rFonts w:ascii="Arial" w:hAnsi="Arial" w:cs="Arial"/>
          <w:bCs/>
          <w:sz w:val="24"/>
          <w:szCs w:val="24"/>
        </w:rPr>
        <w:t xml:space="preserve">A request was sent to the Warrington Foodbank to request confirmation that any monies donated by Croft Parish Council will be allocated to only be spent on food and supplies for Warrington residents and will not be spent on administration or overhead costs. Warrington Foodbank have responded with confirmation that this request can be </w:t>
      </w:r>
      <w:r w:rsidR="00FB767E">
        <w:rPr>
          <w:rFonts w:ascii="Arial" w:hAnsi="Arial" w:cs="Arial"/>
          <w:bCs/>
          <w:sz w:val="24"/>
          <w:szCs w:val="24"/>
        </w:rPr>
        <w:t>met</w:t>
      </w:r>
      <w:r w:rsidR="00485BF5">
        <w:rPr>
          <w:rFonts w:ascii="Arial" w:hAnsi="Arial" w:cs="Arial"/>
          <w:bCs/>
          <w:sz w:val="24"/>
          <w:szCs w:val="24"/>
        </w:rPr>
        <w:t>.</w:t>
      </w:r>
    </w:p>
    <w:p w14:paraId="44AFDD15" w14:textId="77777777" w:rsidR="00485BF5" w:rsidRDefault="00485BF5" w:rsidP="00B94656">
      <w:pPr>
        <w:ind w:left="1056"/>
        <w:rPr>
          <w:rFonts w:ascii="Arial" w:hAnsi="Arial" w:cs="Arial"/>
          <w:bCs/>
          <w:sz w:val="24"/>
          <w:szCs w:val="24"/>
        </w:rPr>
      </w:pPr>
    </w:p>
    <w:p w14:paraId="33F88352" w14:textId="72D4D457" w:rsidR="00485BF5" w:rsidRDefault="00BB7A4A" w:rsidP="00B94656">
      <w:pPr>
        <w:ind w:left="1056"/>
        <w:rPr>
          <w:rFonts w:ascii="Arial" w:hAnsi="Arial" w:cs="Arial"/>
          <w:b/>
          <w:bCs/>
          <w:sz w:val="24"/>
          <w:szCs w:val="24"/>
        </w:rPr>
      </w:pPr>
      <w:r w:rsidRPr="00BB7A4A">
        <w:rPr>
          <w:rFonts w:ascii="Arial" w:hAnsi="Arial" w:cs="Arial"/>
          <w:b/>
          <w:bCs/>
          <w:sz w:val="24"/>
          <w:szCs w:val="24"/>
        </w:rPr>
        <w:t>2019</w:t>
      </w:r>
      <w:r w:rsidR="00485BF5" w:rsidRPr="00BB7A4A">
        <w:rPr>
          <w:rFonts w:ascii="Arial" w:hAnsi="Arial" w:cs="Arial"/>
          <w:b/>
          <w:bCs/>
          <w:sz w:val="24"/>
          <w:szCs w:val="24"/>
        </w:rPr>
        <w:t>/</w:t>
      </w:r>
      <w:r w:rsidRPr="00BB7A4A">
        <w:rPr>
          <w:rFonts w:ascii="Arial" w:hAnsi="Arial" w:cs="Arial"/>
          <w:b/>
          <w:bCs/>
          <w:sz w:val="24"/>
          <w:szCs w:val="24"/>
        </w:rPr>
        <w:t>2</w:t>
      </w:r>
      <w:r w:rsidR="00FB767E">
        <w:rPr>
          <w:rFonts w:ascii="Arial" w:hAnsi="Arial" w:cs="Arial"/>
          <w:b/>
          <w:bCs/>
          <w:sz w:val="24"/>
          <w:szCs w:val="24"/>
        </w:rPr>
        <w:t>3</w:t>
      </w:r>
      <w:r w:rsidRPr="00BB7A4A">
        <w:rPr>
          <w:rFonts w:ascii="Arial" w:hAnsi="Arial" w:cs="Arial"/>
          <w:b/>
          <w:bCs/>
          <w:sz w:val="24"/>
          <w:szCs w:val="24"/>
        </w:rPr>
        <w:t>3</w:t>
      </w:r>
      <w:r w:rsidR="00485BF5" w:rsidRPr="00BB7A4A">
        <w:rPr>
          <w:rFonts w:ascii="Arial" w:hAnsi="Arial" w:cs="Arial"/>
          <w:b/>
          <w:bCs/>
          <w:i/>
          <w:sz w:val="24"/>
          <w:szCs w:val="24"/>
        </w:rPr>
        <w:t xml:space="preserve"> </w:t>
      </w:r>
      <w:r w:rsidR="00FB767E">
        <w:rPr>
          <w:rFonts w:ascii="Arial" w:hAnsi="Arial" w:cs="Arial"/>
          <w:b/>
          <w:bCs/>
          <w:sz w:val="24"/>
          <w:szCs w:val="24"/>
        </w:rPr>
        <w:t>Boundary fence issue</w:t>
      </w:r>
      <w:r w:rsidR="00485BF5">
        <w:rPr>
          <w:rFonts w:ascii="Arial" w:hAnsi="Arial" w:cs="Arial"/>
          <w:b/>
          <w:bCs/>
          <w:sz w:val="24"/>
          <w:szCs w:val="24"/>
        </w:rPr>
        <w:t>.</w:t>
      </w:r>
    </w:p>
    <w:p w14:paraId="2632AC55" w14:textId="0A56BF93" w:rsidR="00485BF5" w:rsidRDefault="00FB767E" w:rsidP="00B94656">
      <w:pPr>
        <w:ind w:left="1056"/>
        <w:rPr>
          <w:rFonts w:ascii="Arial" w:hAnsi="Arial" w:cs="Arial"/>
          <w:bCs/>
          <w:sz w:val="24"/>
          <w:szCs w:val="24"/>
        </w:rPr>
      </w:pPr>
      <w:r>
        <w:rPr>
          <w:rFonts w:ascii="Arial" w:hAnsi="Arial" w:cs="Arial"/>
          <w:bCs/>
          <w:sz w:val="24"/>
          <w:szCs w:val="24"/>
        </w:rPr>
        <w:t>The Clerk has chased the Council again for an update on the boundary fence issue but has yet to get a response</w:t>
      </w:r>
      <w:r w:rsidR="00485BF5">
        <w:rPr>
          <w:rFonts w:ascii="Arial" w:hAnsi="Arial" w:cs="Arial"/>
          <w:bCs/>
          <w:sz w:val="24"/>
          <w:szCs w:val="24"/>
        </w:rPr>
        <w:t>.</w:t>
      </w:r>
    </w:p>
    <w:p w14:paraId="5F1793A7" w14:textId="26884DE1" w:rsidR="008A2C17" w:rsidRDefault="008A2C17" w:rsidP="00B94656">
      <w:pPr>
        <w:ind w:left="1056"/>
        <w:rPr>
          <w:rFonts w:ascii="Arial" w:hAnsi="Arial" w:cs="Arial"/>
          <w:bCs/>
          <w:sz w:val="24"/>
          <w:szCs w:val="24"/>
        </w:rPr>
      </w:pPr>
    </w:p>
    <w:p w14:paraId="56206CE8" w14:textId="3B44C520" w:rsidR="008A2C17" w:rsidRPr="008A2C17" w:rsidRDefault="008A2C17" w:rsidP="00B94656">
      <w:pPr>
        <w:ind w:left="1056"/>
        <w:rPr>
          <w:rFonts w:ascii="Arial" w:hAnsi="Arial" w:cs="Arial"/>
          <w:b/>
          <w:bCs/>
          <w:sz w:val="24"/>
          <w:szCs w:val="24"/>
        </w:rPr>
      </w:pPr>
      <w:r w:rsidRPr="008A2C17">
        <w:rPr>
          <w:rFonts w:ascii="Arial" w:hAnsi="Arial" w:cs="Arial"/>
          <w:b/>
          <w:bCs/>
          <w:sz w:val="24"/>
          <w:szCs w:val="24"/>
        </w:rPr>
        <w:t>2019/2</w:t>
      </w:r>
      <w:r w:rsidR="00FB767E">
        <w:rPr>
          <w:rFonts w:ascii="Arial" w:hAnsi="Arial" w:cs="Arial"/>
          <w:b/>
          <w:bCs/>
          <w:sz w:val="24"/>
          <w:szCs w:val="24"/>
        </w:rPr>
        <w:t>4</w:t>
      </w:r>
      <w:r w:rsidRPr="008A2C17">
        <w:rPr>
          <w:rFonts w:ascii="Arial" w:hAnsi="Arial" w:cs="Arial"/>
          <w:b/>
          <w:bCs/>
          <w:sz w:val="24"/>
          <w:szCs w:val="24"/>
        </w:rPr>
        <w:t xml:space="preserve">4 </w:t>
      </w:r>
      <w:r w:rsidR="00FB767E">
        <w:rPr>
          <w:rFonts w:ascii="Arial" w:hAnsi="Arial" w:cs="Arial"/>
          <w:b/>
          <w:bCs/>
          <w:sz w:val="24"/>
          <w:szCs w:val="24"/>
        </w:rPr>
        <w:t>Demolition of 12 New Lane</w:t>
      </w:r>
      <w:r w:rsidRPr="008A2C17">
        <w:rPr>
          <w:rFonts w:ascii="Arial" w:hAnsi="Arial" w:cs="Arial"/>
          <w:b/>
          <w:bCs/>
          <w:sz w:val="24"/>
          <w:szCs w:val="24"/>
        </w:rPr>
        <w:t>.</w:t>
      </w:r>
    </w:p>
    <w:p w14:paraId="24F1B45B" w14:textId="6338C782" w:rsidR="0081249E" w:rsidRPr="00FB767E" w:rsidRDefault="00FB767E" w:rsidP="00FB767E">
      <w:pPr>
        <w:ind w:left="1134" w:hanging="78"/>
        <w:rPr>
          <w:rFonts w:ascii="Arial" w:hAnsi="Arial" w:cs="Arial"/>
          <w:bCs/>
          <w:sz w:val="24"/>
          <w:szCs w:val="24"/>
        </w:rPr>
      </w:pPr>
      <w:r w:rsidRPr="00FB767E">
        <w:rPr>
          <w:rFonts w:ascii="Arial" w:hAnsi="Arial" w:cs="Arial"/>
          <w:bCs/>
          <w:sz w:val="24"/>
          <w:szCs w:val="24"/>
        </w:rPr>
        <w:t>The owner of 12 New Lane addressed members to explain that the</w:t>
      </w:r>
      <w:r>
        <w:rPr>
          <w:rFonts w:ascii="Arial" w:hAnsi="Arial" w:cs="Arial"/>
          <w:bCs/>
          <w:sz w:val="24"/>
          <w:szCs w:val="24"/>
        </w:rPr>
        <w:t xml:space="preserve"> </w:t>
      </w:r>
      <w:r w:rsidRPr="00FB767E">
        <w:rPr>
          <w:rFonts w:ascii="Arial" w:hAnsi="Arial" w:cs="Arial"/>
          <w:bCs/>
          <w:sz w:val="24"/>
          <w:szCs w:val="24"/>
        </w:rPr>
        <w:t>property had been demolished on the advice of a structural engineer</w:t>
      </w:r>
      <w:r>
        <w:rPr>
          <w:rFonts w:ascii="Arial" w:hAnsi="Arial" w:cs="Arial"/>
          <w:bCs/>
          <w:sz w:val="24"/>
          <w:szCs w:val="24"/>
        </w:rPr>
        <w:t xml:space="preserve"> and will be rebuilt to the pre-approved planning application. The property owner raised to members that they had been informed that their property </w:t>
      </w:r>
      <w:r>
        <w:rPr>
          <w:rFonts w:ascii="Arial" w:hAnsi="Arial" w:cs="Arial"/>
          <w:bCs/>
          <w:sz w:val="24"/>
          <w:szCs w:val="24"/>
        </w:rPr>
        <w:lastRenderedPageBreak/>
        <w:t>had been discussed on an internet forum, however members advised that the</w:t>
      </w:r>
      <w:r w:rsidR="002B64FA">
        <w:rPr>
          <w:rFonts w:ascii="Arial" w:hAnsi="Arial" w:cs="Arial"/>
          <w:bCs/>
          <w:sz w:val="24"/>
          <w:szCs w:val="24"/>
        </w:rPr>
        <w:t xml:space="preserve"> Parish Council</w:t>
      </w:r>
      <w:r>
        <w:rPr>
          <w:rFonts w:ascii="Arial" w:hAnsi="Arial" w:cs="Arial"/>
          <w:bCs/>
          <w:sz w:val="24"/>
          <w:szCs w:val="24"/>
        </w:rPr>
        <w:t xml:space="preserve"> did not have any </w:t>
      </w:r>
      <w:r w:rsidR="002B64FA">
        <w:rPr>
          <w:rFonts w:ascii="Arial" w:hAnsi="Arial" w:cs="Arial"/>
          <w:bCs/>
          <w:sz w:val="24"/>
          <w:szCs w:val="24"/>
        </w:rPr>
        <w:t>jurisdiction on the site.</w:t>
      </w:r>
    </w:p>
    <w:p w14:paraId="39405C83" w14:textId="0F726C43" w:rsidR="00C17129" w:rsidRPr="00C17129" w:rsidRDefault="00C17129" w:rsidP="002B64FA">
      <w:pPr>
        <w:rPr>
          <w:rFonts w:ascii="Arial" w:hAnsi="Arial" w:cs="Arial"/>
          <w:bCs/>
          <w:sz w:val="24"/>
          <w:szCs w:val="24"/>
        </w:rPr>
      </w:pPr>
    </w:p>
    <w:p w14:paraId="50868912" w14:textId="77777777" w:rsidR="008A2C17" w:rsidRDefault="008A2C17" w:rsidP="00C70D39">
      <w:pPr>
        <w:ind w:left="1134" w:hanging="1134"/>
        <w:rPr>
          <w:rFonts w:ascii="Arial" w:hAnsi="Arial" w:cs="Arial"/>
          <w:b/>
          <w:bCs/>
          <w:sz w:val="24"/>
          <w:szCs w:val="24"/>
        </w:rPr>
      </w:pPr>
    </w:p>
    <w:p w14:paraId="24C74D4E" w14:textId="6D123DEA" w:rsidR="00CE4FBB" w:rsidRDefault="00C70D39" w:rsidP="00C70D39">
      <w:pPr>
        <w:ind w:left="1134" w:hanging="1134"/>
        <w:rPr>
          <w:rFonts w:ascii="Arial" w:hAnsi="Arial" w:cs="Arial"/>
          <w:b/>
          <w:bCs/>
          <w:sz w:val="24"/>
          <w:szCs w:val="24"/>
        </w:rPr>
      </w:pPr>
      <w:r w:rsidRPr="00915E2C">
        <w:rPr>
          <w:rFonts w:ascii="Arial" w:hAnsi="Arial" w:cs="Arial"/>
          <w:b/>
          <w:bCs/>
          <w:sz w:val="24"/>
          <w:szCs w:val="24"/>
        </w:rPr>
        <w:t>2019/</w:t>
      </w:r>
      <w:r w:rsidR="003B45EB">
        <w:rPr>
          <w:rFonts w:ascii="Arial" w:hAnsi="Arial" w:cs="Arial"/>
          <w:b/>
          <w:bCs/>
          <w:sz w:val="24"/>
          <w:szCs w:val="24"/>
        </w:rPr>
        <w:t>2</w:t>
      </w:r>
      <w:r w:rsidR="002B64FA">
        <w:rPr>
          <w:rFonts w:ascii="Arial" w:hAnsi="Arial" w:cs="Arial"/>
          <w:b/>
          <w:bCs/>
          <w:sz w:val="24"/>
          <w:szCs w:val="24"/>
        </w:rPr>
        <w:t>5</w:t>
      </w:r>
      <w:r w:rsidR="00485BF5">
        <w:rPr>
          <w:rFonts w:ascii="Arial" w:hAnsi="Arial" w:cs="Arial"/>
          <w:b/>
          <w:bCs/>
          <w:sz w:val="24"/>
          <w:szCs w:val="24"/>
        </w:rPr>
        <w:t>4</w:t>
      </w:r>
      <w:r w:rsidR="002B64FA">
        <w:rPr>
          <w:rFonts w:ascii="Arial" w:hAnsi="Arial" w:cs="Arial"/>
          <w:b/>
          <w:bCs/>
          <w:sz w:val="24"/>
          <w:szCs w:val="24"/>
        </w:rPr>
        <w:tab/>
        <w:t>Croft Bowling Association</w:t>
      </w:r>
      <w:r w:rsidR="007D43C6">
        <w:rPr>
          <w:rFonts w:ascii="Arial" w:hAnsi="Arial" w:cs="Arial"/>
          <w:b/>
          <w:bCs/>
          <w:sz w:val="24"/>
          <w:szCs w:val="24"/>
        </w:rPr>
        <w:t>.</w:t>
      </w:r>
    </w:p>
    <w:p w14:paraId="3E7DCFD3" w14:textId="6E1985B6" w:rsidR="00662290" w:rsidRDefault="002B64FA" w:rsidP="001B2056">
      <w:pPr>
        <w:ind w:left="1134"/>
        <w:rPr>
          <w:rFonts w:ascii="Arial" w:hAnsi="Arial" w:cs="Arial"/>
          <w:bCs/>
          <w:sz w:val="24"/>
          <w:szCs w:val="24"/>
        </w:rPr>
      </w:pPr>
      <w:r>
        <w:rPr>
          <w:rFonts w:ascii="Arial" w:hAnsi="Arial" w:cs="Arial"/>
          <w:bCs/>
          <w:sz w:val="24"/>
          <w:szCs w:val="24"/>
        </w:rPr>
        <w:t>Croft Bowling Association have sent a request to the Parish Council to hold car boot sales on the Playing Field on both of the bank holidays in May</w:t>
      </w:r>
      <w:r w:rsidR="00DF2D13">
        <w:rPr>
          <w:rFonts w:ascii="Arial" w:hAnsi="Arial" w:cs="Arial"/>
          <w:bCs/>
          <w:sz w:val="24"/>
          <w:szCs w:val="24"/>
        </w:rPr>
        <w:t xml:space="preserve">. </w:t>
      </w:r>
    </w:p>
    <w:p w14:paraId="16097132" w14:textId="53D49823" w:rsidR="00DF2D13" w:rsidRPr="00DF2D13" w:rsidRDefault="00DF2D13" w:rsidP="001B2056">
      <w:pPr>
        <w:ind w:left="1134"/>
        <w:rPr>
          <w:rFonts w:ascii="Arial" w:hAnsi="Arial" w:cs="Arial"/>
          <w:b/>
          <w:bCs/>
          <w:sz w:val="24"/>
          <w:szCs w:val="24"/>
        </w:rPr>
      </w:pPr>
      <w:r w:rsidRPr="00DF2D13">
        <w:rPr>
          <w:rFonts w:ascii="Arial" w:hAnsi="Arial" w:cs="Arial"/>
          <w:b/>
          <w:bCs/>
          <w:sz w:val="24"/>
          <w:szCs w:val="24"/>
        </w:rPr>
        <w:t>Resolved.</w:t>
      </w:r>
    </w:p>
    <w:p w14:paraId="1CBDE59C" w14:textId="520EA891" w:rsidR="00DF2D13" w:rsidRPr="001B2056" w:rsidRDefault="002B64FA" w:rsidP="001B2056">
      <w:pPr>
        <w:ind w:left="1134"/>
        <w:rPr>
          <w:rFonts w:ascii="Arial" w:hAnsi="Arial" w:cs="Arial"/>
          <w:bCs/>
          <w:sz w:val="24"/>
          <w:szCs w:val="24"/>
        </w:rPr>
      </w:pPr>
      <w:r>
        <w:rPr>
          <w:rFonts w:ascii="Arial" w:hAnsi="Arial" w:cs="Arial"/>
          <w:bCs/>
          <w:sz w:val="24"/>
          <w:szCs w:val="24"/>
        </w:rPr>
        <w:t>Members had no objections to the request</w:t>
      </w:r>
      <w:r w:rsidR="00DF2D13">
        <w:rPr>
          <w:rFonts w:ascii="Arial" w:hAnsi="Arial" w:cs="Arial"/>
          <w:bCs/>
          <w:sz w:val="24"/>
          <w:szCs w:val="24"/>
        </w:rPr>
        <w:t>.</w:t>
      </w:r>
    </w:p>
    <w:p w14:paraId="207399A7" w14:textId="2C2B82CB" w:rsidR="0081249E" w:rsidRDefault="00CE4FBB" w:rsidP="00280315">
      <w:pPr>
        <w:ind w:left="1134" w:hanging="1134"/>
        <w:rPr>
          <w:rFonts w:ascii="Arial" w:hAnsi="Arial" w:cs="Arial"/>
          <w:bCs/>
          <w:sz w:val="24"/>
          <w:szCs w:val="24"/>
        </w:rPr>
      </w:pPr>
      <w:r>
        <w:rPr>
          <w:rFonts w:ascii="Arial" w:hAnsi="Arial" w:cs="Arial"/>
          <w:bCs/>
          <w:sz w:val="24"/>
          <w:szCs w:val="24"/>
        </w:rPr>
        <w:tab/>
      </w:r>
    </w:p>
    <w:p w14:paraId="724C5EDE" w14:textId="14BA62C9" w:rsidR="0081249E" w:rsidRDefault="00C70D39" w:rsidP="007D43C6">
      <w:pPr>
        <w:tabs>
          <w:tab w:val="left" w:pos="9026"/>
        </w:tabs>
        <w:ind w:left="1134" w:hanging="1134"/>
        <w:rPr>
          <w:rFonts w:ascii="Arial" w:hAnsi="Arial" w:cs="Arial"/>
          <w:b/>
          <w:bCs/>
          <w:sz w:val="24"/>
          <w:szCs w:val="24"/>
        </w:rPr>
      </w:pPr>
      <w:r>
        <w:rPr>
          <w:rFonts w:ascii="Arial" w:hAnsi="Arial" w:cs="Arial"/>
          <w:b/>
          <w:bCs/>
          <w:sz w:val="24"/>
          <w:szCs w:val="24"/>
        </w:rPr>
        <w:t>2019/</w:t>
      </w:r>
      <w:r w:rsidR="001C4EF7">
        <w:rPr>
          <w:rFonts w:ascii="Arial" w:hAnsi="Arial" w:cs="Arial"/>
          <w:b/>
          <w:bCs/>
          <w:sz w:val="24"/>
          <w:szCs w:val="24"/>
        </w:rPr>
        <w:t>2</w:t>
      </w:r>
      <w:r w:rsidR="002B64FA">
        <w:rPr>
          <w:rFonts w:ascii="Arial" w:hAnsi="Arial" w:cs="Arial"/>
          <w:b/>
          <w:bCs/>
          <w:sz w:val="24"/>
          <w:szCs w:val="24"/>
        </w:rPr>
        <w:t>5</w:t>
      </w:r>
      <w:r w:rsidR="00DF2D13">
        <w:rPr>
          <w:rFonts w:ascii="Arial" w:hAnsi="Arial" w:cs="Arial"/>
          <w:b/>
          <w:bCs/>
          <w:sz w:val="24"/>
          <w:szCs w:val="24"/>
        </w:rPr>
        <w:t>5</w:t>
      </w:r>
      <w:r>
        <w:rPr>
          <w:rFonts w:ascii="Arial" w:hAnsi="Arial" w:cs="Arial"/>
          <w:b/>
          <w:bCs/>
          <w:sz w:val="24"/>
          <w:szCs w:val="24"/>
        </w:rPr>
        <w:tab/>
      </w:r>
      <w:r w:rsidR="002B64FA">
        <w:rPr>
          <w:rFonts w:ascii="Arial" w:hAnsi="Arial" w:cs="Arial"/>
          <w:b/>
          <w:bCs/>
          <w:sz w:val="24"/>
          <w:szCs w:val="24"/>
        </w:rPr>
        <w:t>Croft Carnival</w:t>
      </w:r>
      <w:r w:rsidR="001C4EF7">
        <w:rPr>
          <w:rFonts w:ascii="Arial" w:hAnsi="Arial" w:cs="Arial"/>
          <w:b/>
          <w:bCs/>
          <w:sz w:val="24"/>
          <w:szCs w:val="24"/>
        </w:rPr>
        <w:t>.</w:t>
      </w:r>
    </w:p>
    <w:p w14:paraId="25A522F4" w14:textId="1FC6AB29" w:rsidR="00DF2D13" w:rsidRDefault="00DF2D13" w:rsidP="007D43C6">
      <w:pPr>
        <w:tabs>
          <w:tab w:val="left" w:pos="9026"/>
        </w:tabs>
        <w:ind w:left="1134" w:hanging="1134"/>
        <w:rPr>
          <w:rFonts w:ascii="Arial" w:hAnsi="Arial" w:cs="Arial"/>
          <w:bCs/>
          <w:sz w:val="24"/>
          <w:szCs w:val="24"/>
        </w:rPr>
      </w:pPr>
      <w:r>
        <w:rPr>
          <w:rFonts w:ascii="Arial" w:hAnsi="Arial" w:cs="Arial"/>
          <w:bCs/>
          <w:sz w:val="24"/>
          <w:szCs w:val="24"/>
        </w:rPr>
        <w:tab/>
      </w:r>
      <w:r w:rsidR="002B64FA">
        <w:rPr>
          <w:rFonts w:ascii="Arial" w:hAnsi="Arial" w:cs="Arial"/>
          <w:bCs/>
          <w:sz w:val="24"/>
          <w:szCs w:val="24"/>
        </w:rPr>
        <w:t>The Croft Carnival Committee have requested access to the Playing Field on Sat 6</w:t>
      </w:r>
      <w:r w:rsidR="002B64FA" w:rsidRPr="002B64FA">
        <w:rPr>
          <w:rFonts w:ascii="Arial" w:hAnsi="Arial" w:cs="Arial"/>
          <w:bCs/>
          <w:sz w:val="24"/>
          <w:szCs w:val="24"/>
          <w:vertAlign w:val="superscript"/>
        </w:rPr>
        <w:t>th</w:t>
      </w:r>
      <w:r w:rsidR="002B64FA">
        <w:rPr>
          <w:rFonts w:ascii="Arial" w:hAnsi="Arial" w:cs="Arial"/>
          <w:bCs/>
          <w:sz w:val="24"/>
          <w:szCs w:val="24"/>
        </w:rPr>
        <w:t xml:space="preserve"> July for the Carnival stalls</w:t>
      </w:r>
      <w:r w:rsidR="008D01AC">
        <w:rPr>
          <w:rFonts w:ascii="Arial" w:hAnsi="Arial" w:cs="Arial"/>
          <w:bCs/>
          <w:sz w:val="24"/>
          <w:szCs w:val="24"/>
        </w:rPr>
        <w:t xml:space="preserve"> and</w:t>
      </w:r>
      <w:r w:rsidR="002B64FA">
        <w:rPr>
          <w:rFonts w:ascii="Arial" w:hAnsi="Arial" w:cs="Arial"/>
          <w:bCs/>
          <w:sz w:val="24"/>
          <w:szCs w:val="24"/>
        </w:rPr>
        <w:t xml:space="preserve"> for permission to have animals on the field as part of the Carnival attractions</w:t>
      </w:r>
      <w:r w:rsidR="008D01AC">
        <w:rPr>
          <w:rFonts w:ascii="Arial" w:hAnsi="Arial" w:cs="Arial"/>
          <w:bCs/>
          <w:sz w:val="24"/>
          <w:szCs w:val="24"/>
        </w:rPr>
        <w:t>. A request was also submitted for Croft Parish Council to cover the cost of the insurance for the event which would total £585.</w:t>
      </w:r>
    </w:p>
    <w:p w14:paraId="08A25C98" w14:textId="3E72DB38" w:rsidR="00FD3486" w:rsidRPr="00FD3486" w:rsidRDefault="00FD3486" w:rsidP="007D43C6">
      <w:pPr>
        <w:tabs>
          <w:tab w:val="left" w:pos="9026"/>
        </w:tabs>
        <w:ind w:left="1134" w:hanging="1134"/>
        <w:rPr>
          <w:rFonts w:ascii="Arial" w:hAnsi="Arial" w:cs="Arial"/>
          <w:b/>
          <w:bCs/>
          <w:sz w:val="24"/>
          <w:szCs w:val="24"/>
        </w:rPr>
      </w:pPr>
      <w:r>
        <w:rPr>
          <w:rFonts w:ascii="Arial" w:hAnsi="Arial" w:cs="Arial"/>
          <w:bCs/>
          <w:sz w:val="24"/>
          <w:szCs w:val="24"/>
        </w:rPr>
        <w:tab/>
      </w:r>
      <w:r w:rsidRPr="00FD3486">
        <w:rPr>
          <w:rFonts w:ascii="Arial" w:hAnsi="Arial" w:cs="Arial"/>
          <w:b/>
          <w:bCs/>
          <w:sz w:val="24"/>
          <w:szCs w:val="24"/>
        </w:rPr>
        <w:t>Resolved</w:t>
      </w:r>
      <w:r>
        <w:rPr>
          <w:rFonts w:ascii="Arial" w:hAnsi="Arial" w:cs="Arial"/>
          <w:b/>
          <w:bCs/>
          <w:sz w:val="24"/>
          <w:szCs w:val="24"/>
        </w:rPr>
        <w:t>.</w:t>
      </w:r>
    </w:p>
    <w:p w14:paraId="0C869323" w14:textId="6F825EF1" w:rsidR="00FD3486" w:rsidRDefault="00FD3486" w:rsidP="007D43C6">
      <w:pPr>
        <w:tabs>
          <w:tab w:val="left" w:pos="9026"/>
        </w:tabs>
        <w:ind w:left="1134" w:hanging="1134"/>
        <w:rPr>
          <w:rFonts w:ascii="Arial" w:hAnsi="Arial" w:cs="Arial"/>
          <w:bCs/>
          <w:sz w:val="24"/>
          <w:szCs w:val="24"/>
        </w:rPr>
      </w:pPr>
      <w:r>
        <w:rPr>
          <w:rFonts w:ascii="Arial" w:hAnsi="Arial" w:cs="Arial"/>
          <w:bCs/>
          <w:sz w:val="24"/>
          <w:szCs w:val="24"/>
        </w:rPr>
        <w:tab/>
      </w:r>
      <w:r w:rsidR="002B64FA">
        <w:rPr>
          <w:rFonts w:ascii="Arial" w:hAnsi="Arial" w:cs="Arial"/>
          <w:bCs/>
          <w:sz w:val="24"/>
          <w:szCs w:val="24"/>
        </w:rPr>
        <w:t xml:space="preserve">Members </w:t>
      </w:r>
      <w:r w:rsidR="004C4322">
        <w:rPr>
          <w:rFonts w:ascii="Arial" w:hAnsi="Arial" w:cs="Arial"/>
          <w:bCs/>
          <w:sz w:val="24"/>
          <w:szCs w:val="24"/>
        </w:rPr>
        <w:t>approved the</w:t>
      </w:r>
      <w:r w:rsidR="002B64FA">
        <w:rPr>
          <w:rFonts w:ascii="Arial" w:hAnsi="Arial" w:cs="Arial"/>
          <w:bCs/>
          <w:sz w:val="24"/>
          <w:szCs w:val="24"/>
        </w:rPr>
        <w:t xml:space="preserve"> request</w:t>
      </w:r>
      <w:r w:rsidR="004C4322">
        <w:rPr>
          <w:rFonts w:ascii="Arial" w:hAnsi="Arial" w:cs="Arial"/>
          <w:bCs/>
          <w:sz w:val="24"/>
          <w:szCs w:val="24"/>
        </w:rPr>
        <w:t>s</w:t>
      </w:r>
      <w:r w:rsidR="008D01AC">
        <w:rPr>
          <w:rFonts w:ascii="Arial" w:hAnsi="Arial" w:cs="Arial"/>
          <w:bCs/>
          <w:sz w:val="24"/>
          <w:szCs w:val="24"/>
        </w:rPr>
        <w:t xml:space="preserve"> relating to the Playing </w:t>
      </w:r>
      <w:r w:rsidR="00C9430A">
        <w:rPr>
          <w:rFonts w:ascii="Arial" w:hAnsi="Arial" w:cs="Arial"/>
          <w:bCs/>
          <w:sz w:val="24"/>
          <w:szCs w:val="24"/>
        </w:rPr>
        <w:t>Fi</w:t>
      </w:r>
      <w:r w:rsidR="008D01AC">
        <w:rPr>
          <w:rFonts w:ascii="Arial" w:hAnsi="Arial" w:cs="Arial"/>
          <w:bCs/>
          <w:sz w:val="24"/>
          <w:szCs w:val="24"/>
        </w:rPr>
        <w:t>eld</w:t>
      </w:r>
      <w:r>
        <w:rPr>
          <w:rFonts w:ascii="Arial" w:hAnsi="Arial" w:cs="Arial"/>
          <w:bCs/>
          <w:sz w:val="24"/>
          <w:szCs w:val="24"/>
        </w:rPr>
        <w:t>.</w:t>
      </w:r>
      <w:r w:rsidR="008D01AC">
        <w:rPr>
          <w:rFonts w:ascii="Arial" w:hAnsi="Arial" w:cs="Arial"/>
          <w:bCs/>
          <w:sz w:val="24"/>
          <w:szCs w:val="24"/>
        </w:rPr>
        <w:t xml:space="preserve"> Members approved the request for financial assistance.</w:t>
      </w:r>
    </w:p>
    <w:p w14:paraId="09614A55" w14:textId="415B1ADF" w:rsidR="00DD6A1B" w:rsidRDefault="00363F87" w:rsidP="0081249E">
      <w:pPr>
        <w:ind w:left="1134"/>
        <w:rPr>
          <w:rFonts w:ascii="Arial" w:hAnsi="Arial" w:cs="Arial"/>
          <w:bCs/>
          <w:sz w:val="24"/>
          <w:szCs w:val="24"/>
        </w:rPr>
      </w:pPr>
      <w:r>
        <w:rPr>
          <w:rFonts w:ascii="Arial" w:hAnsi="Arial" w:cs="Arial"/>
          <w:bCs/>
          <w:sz w:val="24"/>
          <w:szCs w:val="24"/>
        </w:rPr>
        <w:br/>
      </w:r>
    </w:p>
    <w:p w14:paraId="684BA39E" w14:textId="5D048D3E" w:rsidR="00363F87" w:rsidRDefault="008F087D" w:rsidP="008F087D">
      <w:pPr>
        <w:ind w:left="1134" w:hanging="1134"/>
        <w:rPr>
          <w:rFonts w:ascii="Arial" w:hAnsi="Arial" w:cs="Arial"/>
          <w:bCs/>
          <w:sz w:val="24"/>
          <w:szCs w:val="24"/>
        </w:rPr>
      </w:pPr>
      <w:r w:rsidRPr="008F087D">
        <w:rPr>
          <w:rFonts w:ascii="Arial" w:hAnsi="Arial" w:cs="Arial"/>
          <w:b/>
          <w:bCs/>
          <w:sz w:val="24"/>
          <w:szCs w:val="24"/>
        </w:rPr>
        <w:t>2019/</w:t>
      </w:r>
      <w:r w:rsidR="00F35CB0">
        <w:rPr>
          <w:rFonts w:ascii="Arial" w:hAnsi="Arial" w:cs="Arial"/>
          <w:b/>
          <w:bCs/>
          <w:sz w:val="24"/>
          <w:szCs w:val="24"/>
        </w:rPr>
        <w:t>2</w:t>
      </w:r>
      <w:r w:rsidR="008D01AC">
        <w:rPr>
          <w:rFonts w:ascii="Arial" w:hAnsi="Arial" w:cs="Arial"/>
          <w:b/>
          <w:bCs/>
          <w:sz w:val="24"/>
          <w:szCs w:val="24"/>
        </w:rPr>
        <w:t>5</w:t>
      </w:r>
      <w:r w:rsidR="00F75B39">
        <w:rPr>
          <w:rFonts w:ascii="Arial" w:hAnsi="Arial" w:cs="Arial"/>
          <w:b/>
          <w:bCs/>
          <w:sz w:val="24"/>
          <w:szCs w:val="24"/>
        </w:rPr>
        <w:t>6</w:t>
      </w:r>
      <w:r>
        <w:rPr>
          <w:rFonts w:ascii="Arial" w:hAnsi="Arial" w:cs="Arial"/>
          <w:b/>
          <w:bCs/>
          <w:sz w:val="24"/>
          <w:szCs w:val="24"/>
        </w:rPr>
        <w:tab/>
      </w:r>
      <w:r w:rsidR="00C414DC">
        <w:rPr>
          <w:rFonts w:ascii="Arial" w:hAnsi="Arial" w:cs="Arial"/>
          <w:b/>
          <w:bCs/>
          <w:sz w:val="24"/>
          <w:szCs w:val="24"/>
        </w:rPr>
        <w:t>Clerks Report</w:t>
      </w:r>
      <w:r w:rsidR="00963365">
        <w:rPr>
          <w:rFonts w:ascii="Arial" w:hAnsi="Arial" w:cs="Arial"/>
          <w:b/>
          <w:bCs/>
          <w:sz w:val="24"/>
          <w:szCs w:val="24"/>
        </w:rPr>
        <w:t>.</w:t>
      </w:r>
    </w:p>
    <w:p w14:paraId="3BD508F2" w14:textId="4E426B64" w:rsidR="00F35CB0" w:rsidRDefault="00C414DC" w:rsidP="0081249E">
      <w:pPr>
        <w:ind w:left="1134"/>
        <w:rPr>
          <w:rFonts w:ascii="Arial" w:hAnsi="Arial" w:cs="Arial"/>
          <w:bCs/>
          <w:sz w:val="24"/>
          <w:szCs w:val="24"/>
        </w:rPr>
      </w:pPr>
      <w:r>
        <w:rPr>
          <w:rFonts w:ascii="Arial" w:hAnsi="Arial" w:cs="Arial"/>
          <w:bCs/>
          <w:sz w:val="24"/>
          <w:szCs w:val="24"/>
        </w:rPr>
        <w:t>Correspondence was noted.</w:t>
      </w:r>
    </w:p>
    <w:p w14:paraId="731FA013" w14:textId="2B8B48E5" w:rsidR="00C70D39" w:rsidRDefault="004E2F52" w:rsidP="0081249E">
      <w:pPr>
        <w:ind w:left="1134"/>
        <w:rPr>
          <w:rFonts w:ascii="Arial" w:hAnsi="Arial" w:cs="Arial"/>
          <w:bCs/>
          <w:sz w:val="24"/>
          <w:szCs w:val="24"/>
        </w:rPr>
      </w:pPr>
      <w:r>
        <w:rPr>
          <w:rFonts w:ascii="Arial" w:hAnsi="Arial" w:cs="Arial"/>
          <w:bCs/>
          <w:sz w:val="24"/>
          <w:szCs w:val="24"/>
        </w:rPr>
        <w:br/>
      </w:r>
    </w:p>
    <w:p w14:paraId="5664182B" w14:textId="627FFA9E"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F35CB0">
        <w:rPr>
          <w:rFonts w:ascii="Arial" w:hAnsi="Arial" w:cs="Arial"/>
          <w:b/>
          <w:bCs/>
          <w:sz w:val="24"/>
          <w:szCs w:val="24"/>
        </w:rPr>
        <w:t>2</w:t>
      </w:r>
      <w:r w:rsidR="008D01AC">
        <w:rPr>
          <w:rFonts w:ascii="Arial" w:hAnsi="Arial" w:cs="Arial"/>
          <w:b/>
          <w:bCs/>
          <w:sz w:val="24"/>
          <w:szCs w:val="24"/>
        </w:rPr>
        <w:t>5</w:t>
      </w:r>
      <w:r w:rsidR="00C414DC">
        <w:rPr>
          <w:rFonts w:ascii="Arial" w:hAnsi="Arial" w:cs="Arial"/>
          <w:b/>
          <w:bCs/>
          <w:sz w:val="24"/>
          <w:szCs w:val="24"/>
        </w:rPr>
        <w:t>7</w:t>
      </w:r>
      <w:r w:rsidRPr="00E536AD">
        <w:rPr>
          <w:rFonts w:ascii="Arial" w:hAnsi="Arial" w:cs="Arial"/>
          <w:b/>
          <w:bCs/>
          <w:sz w:val="24"/>
          <w:szCs w:val="24"/>
        </w:rPr>
        <w:tab/>
      </w:r>
      <w:r w:rsidR="008D01AC">
        <w:rPr>
          <w:rFonts w:ascii="Arial" w:hAnsi="Arial" w:cs="Arial"/>
          <w:b/>
          <w:bCs/>
          <w:sz w:val="24"/>
          <w:szCs w:val="24"/>
        </w:rPr>
        <w:t>Security Bollard for carpark</w:t>
      </w:r>
      <w:r w:rsidR="00A55F23">
        <w:rPr>
          <w:rFonts w:ascii="Arial" w:hAnsi="Arial" w:cs="Arial"/>
          <w:b/>
          <w:bCs/>
          <w:sz w:val="24"/>
          <w:szCs w:val="24"/>
        </w:rPr>
        <w:t>.</w:t>
      </w:r>
    </w:p>
    <w:p w14:paraId="2FD2D1B3" w14:textId="18E68FCC" w:rsidR="00283EDA" w:rsidRDefault="008D01AC" w:rsidP="00283EDA">
      <w:pPr>
        <w:ind w:left="1134"/>
        <w:rPr>
          <w:rFonts w:ascii="Arial" w:hAnsi="Arial" w:cs="Arial"/>
          <w:sz w:val="24"/>
          <w:szCs w:val="24"/>
        </w:rPr>
      </w:pPr>
      <w:r>
        <w:rPr>
          <w:rFonts w:ascii="Arial" w:hAnsi="Arial" w:cs="Arial"/>
          <w:sz w:val="24"/>
          <w:szCs w:val="24"/>
        </w:rPr>
        <w:t>A quote</w:t>
      </w:r>
      <w:r w:rsidR="00E14D03">
        <w:rPr>
          <w:rFonts w:ascii="Arial" w:hAnsi="Arial" w:cs="Arial"/>
          <w:sz w:val="24"/>
          <w:szCs w:val="24"/>
        </w:rPr>
        <w:t xml:space="preserve"> of £832.90</w:t>
      </w:r>
      <w:r>
        <w:rPr>
          <w:rFonts w:ascii="Arial" w:hAnsi="Arial" w:cs="Arial"/>
          <w:sz w:val="24"/>
          <w:szCs w:val="24"/>
        </w:rPr>
        <w:t xml:space="preserve"> has been received for the supply and fit of 2 security bollards for the Playing Field Carpark</w:t>
      </w:r>
      <w:r w:rsidR="00283EDA">
        <w:rPr>
          <w:rFonts w:ascii="Arial" w:hAnsi="Arial" w:cs="Arial"/>
          <w:sz w:val="24"/>
          <w:szCs w:val="24"/>
        </w:rPr>
        <w:t>.</w:t>
      </w:r>
      <w:r>
        <w:rPr>
          <w:rFonts w:ascii="Arial" w:hAnsi="Arial" w:cs="Arial"/>
          <w:sz w:val="24"/>
          <w:szCs w:val="24"/>
        </w:rPr>
        <w:t xml:space="preserve"> </w:t>
      </w:r>
    </w:p>
    <w:p w14:paraId="18B26D6A" w14:textId="271F16E9" w:rsidR="00283EDA" w:rsidRPr="00283EDA" w:rsidRDefault="00283EDA" w:rsidP="00283EDA">
      <w:pPr>
        <w:ind w:left="1134"/>
        <w:rPr>
          <w:rFonts w:ascii="Arial" w:hAnsi="Arial" w:cs="Arial"/>
          <w:b/>
          <w:sz w:val="24"/>
          <w:szCs w:val="24"/>
        </w:rPr>
      </w:pPr>
      <w:r w:rsidRPr="00283EDA">
        <w:rPr>
          <w:rFonts w:ascii="Arial" w:hAnsi="Arial" w:cs="Arial"/>
          <w:b/>
          <w:sz w:val="24"/>
          <w:szCs w:val="24"/>
        </w:rPr>
        <w:t>Resolved.</w:t>
      </w:r>
    </w:p>
    <w:p w14:paraId="4F2839EB" w14:textId="71386433" w:rsidR="00D05C68" w:rsidRDefault="00E14D03" w:rsidP="003D7AD3">
      <w:pPr>
        <w:ind w:left="1134"/>
        <w:rPr>
          <w:rFonts w:ascii="Arial" w:hAnsi="Arial" w:cs="Arial"/>
          <w:b/>
          <w:bCs/>
          <w:sz w:val="24"/>
          <w:szCs w:val="24"/>
        </w:rPr>
      </w:pPr>
      <w:r>
        <w:rPr>
          <w:rFonts w:ascii="Arial" w:hAnsi="Arial" w:cs="Arial"/>
          <w:sz w:val="24"/>
          <w:szCs w:val="24"/>
        </w:rPr>
        <w:t>Approved</w:t>
      </w:r>
      <w:r w:rsidR="00283EDA">
        <w:rPr>
          <w:rFonts w:ascii="Arial" w:hAnsi="Arial" w:cs="Arial"/>
          <w:sz w:val="24"/>
          <w:szCs w:val="24"/>
        </w:rPr>
        <w:t>.</w:t>
      </w:r>
    </w:p>
    <w:p w14:paraId="34C4EF7D" w14:textId="77777777" w:rsidR="00283EDA" w:rsidRDefault="00283EDA" w:rsidP="0028753D">
      <w:pPr>
        <w:rPr>
          <w:rFonts w:ascii="Arial" w:hAnsi="Arial" w:cs="Arial"/>
          <w:b/>
          <w:bCs/>
          <w:sz w:val="24"/>
          <w:szCs w:val="24"/>
        </w:rPr>
      </w:pPr>
    </w:p>
    <w:p w14:paraId="63AD5C93" w14:textId="7451EAE5" w:rsidR="0028753D" w:rsidRDefault="000302C2" w:rsidP="0028753D">
      <w:pPr>
        <w:rPr>
          <w:rFonts w:ascii="Arial" w:hAnsi="Arial" w:cs="Arial"/>
          <w:bCs/>
          <w:sz w:val="24"/>
          <w:szCs w:val="24"/>
        </w:rPr>
      </w:pPr>
      <w:r>
        <w:rPr>
          <w:rFonts w:ascii="Arial" w:hAnsi="Arial" w:cs="Arial"/>
          <w:b/>
          <w:bCs/>
          <w:sz w:val="24"/>
          <w:szCs w:val="24"/>
        </w:rPr>
        <w:t>2019/</w:t>
      </w:r>
      <w:proofErr w:type="gramStart"/>
      <w:r w:rsidR="00DE783D">
        <w:rPr>
          <w:rFonts w:ascii="Arial" w:hAnsi="Arial" w:cs="Arial"/>
          <w:b/>
          <w:bCs/>
          <w:sz w:val="24"/>
          <w:szCs w:val="24"/>
        </w:rPr>
        <w:t>2</w:t>
      </w:r>
      <w:r w:rsidR="00E14D03">
        <w:rPr>
          <w:rFonts w:ascii="Arial" w:hAnsi="Arial" w:cs="Arial"/>
          <w:b/>
          <w:bCs/>
          <w:sz w:val="24"/>
          <w:szCs w:val="24"/>
        </w:rPr>
        <w:t>5</w:t>
      </w:r>
      <w:r w:rsidR="00283EDA">
        <w:rPr>
          <w:rFonts w:ascii="Arial" w:hAnsi="Arial" w:cs="Arial"/>
          <w:b/>
          <w:bCs/>
          <w:sz w:val="24"/>
          <w:szCs w:val="24"/>
        </w:rPr>
        <w:t>8</w:t>
      </w:r>
      <w:r>
        <w:rPr>
          <w:rFonts w:ascii="Arial" w:hAnsi="Arial" w:cs="Arial"/>
          <w:b/>
          <w:bCs/>
          <w:sz w:val="24"/>
          <w:szCs w:val="24"/>
        </w:rPr>
        <w:t xml:space="preserve">  </w:t>
      </w:r>
      <w:r w:rsidR="00E14D03">
        <w:rPr>
          <w:rFonts w:ascii="Arial" w:hAnsi="Arial" w:cs="Arial"/>
          <w:b/>
          <w:bCs/>
          <w:sz w:val="24"/>
          <w:szCs w:val="24"/>
        </w:rPr>
        <w:t>Gas</w:t>
      </w:r>
      <w:proofErr w:type="gramEnd"/>
      <w:r w:rsidR="00E14D03">
        <w:rPr>
          <w:rFonts w:ascii="Arial" w:hAnsi="Arial" w:cs="Arial"/>
          <w:b/>
          <w:bCs/>
          <w:sz w:val="24"/>
          <w:szCs w:val="24"/>
        </w:rPr>
        <w:t xml:space="preserve"> distribution site</w:t>
      </w:r>
      <w:r w:rsidR="00D27C7B">
        <w:rPr>
          <w:rFonts w:ascii="Arial" w:hAnsi="Arial" w:cs="Arial"/>
          <w:b/>
          <w:bCs/>
          <w:sz w:val="24"/>
          <w:szCs w:val="24"/>
        </w:rPr>
        <w:t>.</w:t>
      </w:r>
    </w:p>
    <w:p w14:paraId="4C36D248" w14:textId="2180CD19" w:rsidR="0071540B" w:rsidRPr="00F503FB" w:rsidRDefault="00E14D03" w:rsidP="00094D35">
      <w:pPr>
        <w:ind w:left="1188"/>
        <w:rPr>
          <w:rFonts w:ascii="Arial" w:hAnsi="Arial" w:cs="Arial"/>
          <w:bCs/>
          <w:sz w:val="24"/>
          <w:szCs w:val="24"/>
        </w:rPr>
      </w:pPr>
      <w:r>
        <w:rPr>
          <w:rFonts w:ascii="Arial" w:hAnsi="Arial" w:cs="Arial"/>
          <w:bCs/>
          <w:sz w:val="24"/>
          <w:szCs w:val="24"/>
        </w:rPr>
        <w:t xml:space="preserve">The Clerk has requested that the owner of the gas distribution site in </w:t>
      </w:r>
      <w:r w:rsidR="00C9430A">
        <w:rPr>
          <w:rFonts w:ascii="Arial" w:hAnsi="Arial" w:cs="Arial"/>
          <w:bCs/>
          <w:sz w:val="24"/>
          <w:szCs w:val="24"/>
        </w:rPr>
        <w:t>the Playing Field</w:t>
      </w:r>
      <w:r>
        <w:rPr>
          <w:rFonts w:ascii="Arial" w:hAnsi="Arial" w:cs="Arial"/>
          <w:bCs/>
          <w:sz w:val="24"/>
          <w:szCs w:val="24"/>
        </w:rPr>
        <w:t xml:space="preserve"> make a contribution to the demolition cost</w:t>
      </w:r>
      <w:r w:rsidR="00094D35">
        <w:rPr>
          <w:rFonts w:ascii="Arial" w:hAnsi="Arial" w:cs="Arial"/>
          <w:bCs/>
          <w:sz w:val="24"/>
          <w:szCs w:val="24"/>
        </w:rPr>
        <w:t>.</w:t>
      </w:r>
    </w:p>
    <w:p w14:paraId="64C14C37" w14:textId="6E2DF0FD" w:rsidR="00C70D39" w:rsidRPr="000D13F0" w:rsidRDefault="00D27C7B" w:rsidP="000D13F0">
      <w:pPr>
        <w:rPr>
          <w:rFonts w:ascii="Arial" w:hAnsi="Arial" w:cs="Arial"/>
          <w:b/>
          <w:bCs/>
          <w:sz w:val="24"/>
          <w:szCs w:val="24"/>
        </w:rPr>
      </w:pPr>
      <w:r>
        <w:rPr>
          <w:rFonts w:ascii="Arial" w:hAnsi="Arial" w:cs="Arial"/>
          <w:b/>
          <w:bCs/>
          <w:sz w:val="24"/>
          <w:szCs w:val="24"/>
        </w:rPr>
        <w:t xml:space="preserve"> </w:t>
      </w:r>
    </w:p>
    <w:p w14:paraId="4EA59075" w14:textId="300C633E" w:rsidR="00736B9E" w:rsidRDefault="000302C2" w:rsidP="00736B9E">
      <w:pPr>
        <w:ind w:left="1134" w:hanging="1134"/>
        <w:rPr>
          <w:rFonts w:ascii="Arial" w:hAnsi="Arial" w:cs="Arial"/>
          <w:b/>
          <w:bCs/>
          <w:sz w:val="24"/>
          <w:szCs w:val="24"/>
        </w:rPr>
      </w:pPr>
      <w:r>
        <w:rPr>
          <w:rFonts w:ascii="Arial" w:hAnsi="Arial" w:cs="Arial"/>
          <w:b/>
          <w:bCs/>
          <w:sz w:val="24"/>
          <w:szCs w:val="24"/>
        </w:rPr>
        <w:t>2019/</w:t>
      </w:r>
      <w:proofErr w:type="gramStart"/>
      <w:r w:rsidR="0071540B">
        <w:rPr>
          <w:rFonts w:ascii="Arial" w:hAnsi="Arial" w:cs="Arial"/>
          <w:b/>
          <w:bCs/>
          <w:sz w:val="24"/>
          <w:szCs w:val="24"/>
        </w:rPr>
        <w:t>2</w:t>
      </w:r>
      <w:r w:rsidR="00094D35">
        <w:rPr>
          <w:rFonts w:ascii="Arial" w:hAnsi="Arial" w:cs="Arial"/>
          <w:b/>
          <w:bCs/>
          <w:sz w:val="24"/>
          <w:szCs w:val="24"/>
        </w:rPr>
        <w:t>5</w:t>
      </w:r>
      <w:r w:rsidR="00C8753E">
        <w:rPr>
          <w:rFonts w:ascii="Arial" w:hAnsi="Arial" w:cs="Arial"/>
          <w:b/>
          <w:bCs/>
          <w:sz w:val="24"/>
          <w:szCs w:val="24"/>
        </w:rPr>
        <w:t>9</w:t>
      </w:r>
      <w:r>
        <w:rPr>
          <w:rFonts w:ascii="Arial" w:hAnsi="Arial" w:cs="Arial"/>
          <w:b/>
          <w:bCs/>
          <w:sz w:val="24"/>
          <w:szCs w:val="24"/>
        </w:rPr>
        <w:t xml:space="preserve">  </w:t>
      </w:r>
      <w:r w:rsidR="00094D35">
        <w:rPr>
          <w:rFonts w:ascii="Arial" w:hAnsi="Arial" w:cs="Arial"/>
          <w:b/>
          <w:bCs/>
          <w:sz w:val="24"/>
          <w:szCs w:val="24"/>
        </w:rPr>
        <w:t>Croft</w:t>
      </w:r>
      <w:proofErr w:type="gramEnd"/>
      <w:r w:rsidR="00094D35">
        <w:rPr>
          <w:rFonts w:ascii="Arial" w:hAnsi="Arial" w:cs="Arial"/>
          <w:b/>
          <w:bCs/>
          <w:sz w:val="24"/>
          <w:szCs w:val="24"/>
        </w:rPr>
        <w:t xml:space="preserve"> Parish Council website and social media</w:t>
      </w:r>
      <w:r w:rsidR="00A55F23">
        <w:rPr>
          <w:rFonts w:ascii="Arial" w:hAnsi="Arial" w:cs="Arial"/>
          <w:b/>
          <w:bCs/>
          <w:sz w:val="24"/>
          <w:szCs w:val="24"/>
        </w:rPr>
        <w:t>.</w:t>
      </w:r>
    </w:p>
    <w:p w14:paraId="1CE0DC88" w14:textId="2D5A826D" w:rsidR="002D3B8B" w:rsidRDefault="00494339" w:rsidP="00D06C5F">
      <w:pPr>
        <w:ind w:left="1134" w:hanging="1134"/>
        <w:rPr>
          <w:rFonts w:ascii="Arial" w:hAnsi="Arial" w:cs="Arial"/>
          <w:bCs/>
          <w:sz w:val="24"/>
          <w:szCs w:val="24"/>
        </w:rPr>
      </w:pPr>
      <w:r>
        <w:rPr>
          <w:rFonts w:ascii="Arial" w:hAnsi="Arial" w:cs="Arial"/>
          <w:b/>
          <w:bCs/>
          <w:sz w:val="24"/>
          <w:szCs w:val="24"/>
        </w:rPr>
        <w:tab/>
      </w:r>
      <w:r w:rsidR="00094D35">
        <w:rPr>
          <w:rFonts w:ascii="Arial" w:hAnsi="Arial" w:cs="Arial"/>
          <w:bCs/>
          <w:sz w:val="24"/>
          <w:szCs w:val="24"/>
        </w:rPr>
        <w:t xml:space="preserve">Members were given a summary of the usage figures for the website, along with </w:t>
      </w:r>
      <w:r w:rsidR="00D06C5F">
        <w:rPr>
          <w:rFonts w:ascii="Arial" w:hAnsi="Arial" w:cs="Arial"/>
          <w:bCs/>
          <w:sz w:val="24"/>
          <w:szCs w:val="24"/>
        </w:rPr>
        <w:t>information on the plans to increase awareness of the site through the social media pages.</w:t>
      </w:r>
      <w:r w:rsidR="001E653A">
        <w:rPr>
          <w:rFonts w:ascii="Arial" w:hAnsi="Arial" w:cs="Arial"/>
          <w:bCs/>
          <w:sz w:val="24"/>
          <w:szCs w:val="24"/>
        </w:rPr>
        <w:t xml:space="preserve"> Members requested that outcomes from Peter Blacks work for the Council be added to the website.</w:t>
      </w:r>
    </w:p>
    <w:p w14:paraId="044A61B9" w14:textId="439FE272" w:rsidR="001E653A" w:rsidRPr="001E653A" w:rsidRDefault="001E653A" w:rsidP="001E653A">
      <w:pPr>
        <w:rPr>
          <w:rFonts w:ascii="Arial" w:hAnsi="Arial" w:cs="Arial"/>
          <w:b/>
          <w:bCs/>
          <w:sz w:val="24"/>
          <w:szCs w:val="24"/>
        </w:rPr>
      </w:pPr>
      <w:r>
        <w:rPr>
          <w:rFonts w:ascii="Arial" w:hAnsi="Arial" w:cs="Arial"/>
          <w:bCs/>
          <w:sz w:val="24"/>
          <w:szCs w:val="24"/>
        </w:rPr>
        <w:tab/>
        <w:t xml:space="preserve">      </w:t>
      </w:r>
      <w:r w:rsidRPr="001E653A">
        <w:rPr>
          <w:rFonts w:ascii="Arial" w:hAnsi="Arial" w:cs="Arial"/>
          <w:b/>
          <w:bCs/>
          <w:sz w:val="24"/>
          <w:szCs w:val="24"/>
        </w:rPr>
        <w:t>Resolved</w:t>
      </w:r>
      <w:r>
        <w:rPr>
          <w:rFonts w:ascii="Arial" w:hAnsi="Arial" w:cs="Arial"/>
          <w:b/>
          <w:bCs/>
          <w:sz w:val="24"/>
          <w:szCs w:val="24"/>
        </w:rPr>
        <w:t>.</w:t>
      </w:r>
    </w:p>
    <w:p w14:paraId="0E33B635" w14:textId="6CDF0A6D" w:rsidR="001E653A" w:rsidRDefault="001E653A" w:rsidP="001E653A">
      <w:pPr>
        <w:rPr>
          <w:rFonts w:ascii="Arial" w:hAnsi="Arial" w:cs="Arial"/>
          <w:bCs/>
          <w:sz w:val="24"/>
          <w:szCs w:val="24"/>
        </w:rPr>
      </w:pPr>
      <w:r>
        <w:rPr>
          <w:rFonts w:ascii="Arial" w:hAnsi="Arial" w:cs="Arial"/>
          <w:bCs/>
          <w:sz w:val="24"/>
          <w:szCs w:val="24"/>
        </w:rPr>
        <w:tab/>
        <w:t xml:space="preserve">      Clerk to add Peter Black documentation to the website.</w:t>
      </w:r>
    </w:p>
    <w:p w14:paraId="2B134001" w14:textId="77777777" w:rsidR="00AA4232" w:rsidRPr="00B02B9D" w:rsidRDefault="00AA4232" w:rsidP="00B02B9D">
      <w:pPr>
        <w:ind w:left="1134"/>
        <w:rPr>
          <w:rFonts w:ascii="Arial" w:hAnsi="Arial" w:cs="Arial"/>
          <w:bCs/>
          <w:sz w:val="24"/>
          <w:szCs w:val="24"/>
        </w:rPr>
      </w:pPr>
    </w:p>
    <w:p w14:paraId="2851B1EE" w14:textId="4D5A09E9" w:rsidR="00A83193" w:rsidRDefault="00B02B9D" w:rsidP="000302C2">
      <w:pPr>
        <w:rPr>
          <w:rFonts w:ascii="Arial" w:hAnsi="Arial" w:cs="Arial"/>
          <w:b/>
          <w:bCs/>
          <w:sz w:val="24"/>
          <w:szCs w:val="24"/>
        </w:rPr>
      </w:pPr>
      <w:r>
        <w:rPr>
          <w:rFonts w:ascii="Arial" w:hAnsi="Arial" w:cs="Arial"/>
          <w:b/>
          <w:bCs/>
          <w:sz w:val="24"/>
          <w:szCs w:val="24"/>
        </w:rPr>
        <w:t>2019/</w:t>
      </w:r>
      <w:proofErr w:type="gramStart"/>
      <w:r w:rsidR="005465A0">
        <w:rPr>
          <w:rFonts w:ascii="Arial" w:hAnsi="Arial" w:cs="Arial"/>
          <w:b/>
          <w:bCs/>
          <w:sz w:val="24"/>
          <w:szCs w:val="24"/>
        </w:rPr>
        <w:t>2</w:t>
      </w:r>
      <w:r w:rsidR="00111ED9">
        <w:rPr>
          <w:rFonts w:ascii="Arial" w:hAnsi="Arial" w:cs="Arial"/>
          <w:b/>
          <w:bCs/>
          <w:sz w:val="24"/>
          <w:szCs w:val="24"/>
        </w:rPr>
        <w:t>6</w:t>
      </w:r>
      <w:r w:rsidR="00C8753E">
        <w:rPr>
          <w:rFonts w:ascii="Arial" w:hAnsi="Arial" w:cs="Arial"/>
          <w:b/>
          <w:bCs/>
          <w:sz w:val="24"/>
          <w:szCs w:val="24"/>
        </w:rPr>
        <w:t>0</w:t>
      </w:r>
      <w:r>
        <w:rPr>
          <w:rFonts w:ascii="Arial" w:hAnsi="Arial" w:cs="Arial"/>
          <w:b/>
          <w:bCs/>
          <w:sz w:val="24"/>
          <w:szCs w:val="24"/>
        </w:rPr>
        <w:t xml:space="preserve">  </w:t>
      </w:r>
      <w:r w:rsidR="009458B9">
        <w:rPr>
          <w:rFonts w:ascii="Arial" w:hAnsi="Arial" w:cs="Arial"/>
          <w:b/>
          <w:bCs/>
          <w:sz w:val="24"/>
          <w:szCs w:val="24"/>
        </w:rPr>
        <w:t>Toilet</w:t>
      </w:r>
      <w:proofErr w:type="gramEnd"/>
      <w:r w:rsidR="009458B9">
        <w:rPr>
          <w:rFonts w:ascii="Arial" w:hAnsi="Arial" w:cs="Arial"/>
          <w:b/>
          <w:bCs/>
          <w:sz w:val="24"/>
          <w:szCs w:val="24"/>
        </w:rPr>
        <w:t xml:space="preserve"> block</w:t>
      </w:r>
      <w:r w:rsidR="00AA4232">
        <w:rPr>
          <w:rFonts w:ascii="Arial" w:hAnsi="Arial" w:cs="Arial"/>
          <w:b/>
          <w:bCs/>
          <w:sz w:val="24"/>
          <w:szCs w:val="24"/>
        </w:rPr>
        <w:t>.</w:t>
      </w:r>
    </w:p>
    <w:p w14:paraId="5CCEFBFC" w14:textId="54A70971" w:rsidR="00816C30" w:rsidRDefault="00C8753E" w:rsidP="009458B9">
      <w:pPr>
        <w:shd w:val="clear" w:color="auto" w:fill="FFFFFF"/>
        <w:ind w:left="1116"/>
        <w:rPr>
          <w:rFonts w:ascii="Arial" w:hAnsi="Arial" w:cs="Arial"/>
          <w:sz w:val="24"/>
          <w:szCs w:val="24"/>
          <w:lang w:eastAsia="en-GB"/>
        </w:rPr>
      </w:pPr>
      <w:r w:rsidRPr="00816C30">
        <w:rPr>
          <w:rFonts w:ascii="Arial" w:hAnsi="Arial" w:cs="Arial"/>
          <w:sz w:val="24"/>
          <w:szCs w:val="24"/>
          <w:lang w:eastAsia="en-GB"/>
        </w:rPr>
        <w:t>The Clerk</w:t>
      </w:r>
      <w:r w:rsidR="009458B9">
        <w:rPr>
          <w:rFonts w:ascii="Arial" w:hAnsi="Arial" w:cs="Arial"/>
          <w:sz w:val="24"/>
          <w:szCs w:val="24"/>
          <w:lang w:eastAsia="en-GB"/>
        </w:rPr>
        <w:t xml:space="preserve"> informed members that having made initial contact with WBC about the proposed demolition of the toilet block it has been discovered that there are a number of processes that must be followed in order to comply with demolition guidelines. As there is no one on the Parish Council with qualifications in this area, the Clerk suggested that </w:t>
      </w:r>
      <w:proofErr w:type="gramStart"/>
      <w:r w:rsidR="009458B9">
        <w:rPr>
          <w:rFonts w:ascii="Arial" w:hAnsi="Arial" w:cs="Arial"/>
          <w:sz w:val="24"/>
          <w:szCs w:val="24"/>
          <w:lang w:eastAsia="en-GB"/>
        </w:rPr>
        <w:t>a</w:t>
      </w:r>
      <w:proofErr w:type="gramEnd"/>
      <w:r w:rsidR="009458B9">
        <w:rPr>
          <w:rFonts w:ascii="Arial" w:hAnsi="Arial" w:cs="Arial"/>
          <w:sz w:val="24"/>
          <w:szCs w:val="24"/>
          <w:lang w:eastAsia="en-GB"/>
        </w:rPr>
        <w:t xml:space="preserve"> </w:t>
      </w:r>
      <w:r w:rsidR="00C9430A">
        <w:rPr>
          <w:rFonts w:ascii="Arial" w:hAnsi="Arial" w:cs="Arial"/>
          <w:sz w:val="24"/>
          <w:szCs w:val="24"/>
          <w:lang w:eastAsia="en-GB"/>
        </w:rPr>
        <w:t>architect</w:t>
      </w:r>
      <w:r w:rsidR="009458B9">
        <w:rPr>
          <w:rFonts w:ascii="Arial" w:hAnsi="Arial" w:cs="Arial"/>
          <w:sz w:val="24"/>
          <w:szCs w:val="24"/>
          <w:lang w:eastAsia="en-GB"/>
        </w:rPr>
        <w:t xml:space="preserve"> </w:t>
      </w:r>
      <w:r w:rsidR="009458B9">
        <w:rPr>
          <w:rFonts w:ascii="Arial" w:hAnsi="Arial" w:cs="Arial"/>
          <w:sz w:val="24"/>
          <w:szCs w:val="24"/>
          <w:lang w:eastAsia="en-GB"/>
        </w:rPr>
        <w:lastRenderedPageBreak/>
        <w:t>be employed to oversee the demolition</w:t>
      </w:r>
      <w:r w:rsidR="00C9430A">
        <w:rPr>
          <w:rFonts w:ascii="Arial" w:hAnsi="Arial" w:cs="Arial"/>
          <w:sz w:val="24"/>
          <w:szCs w:val="24"/>
          <w:lang w:eastAsia="en-GB"/>
        </w:rPr>
        <w:t xml:space="preserve"> &amp; </w:t>
      </w:r>
      <w:proofErr w:type="spellStart"/>
      <w:r w:rsidR="00C9430A">
        <w:rPr>
          <w:rFonts w:ascii="Arial" w:hAnsi="Arial" w:cs="Arial"/>
          <w:sz w:val="24"/>
          <w:szCs w:val="24"/>
          <w:lang w:eastAsia="en-GB"/>
        </w:rPr>
        <w:t>reprovisions</w:t>
      </w:r>
      <w:proofErr w:type="spellEnd"/>
      <w:r w:rsidR="009458B9">
        <w:rPr>
          <w:rFonts w:ascii="Arial" w:hAnsi="Arial" w:cs="Arial"/>
          <w:sz w:val="24"/>
          <w:szCs w:val="24"/>
          <w:lang w:eastAsia="en-GB"/>
        </w:rPr>
        <w:t xml:space="preserve"> of the toilet block, in order to ensure that it is completed lawfully.</w:t>
      </w:r>
      <w:r w:rsidR="00816C30" w:rsidRPr="00816C30">
        <w:rPr>
          <w:rFonts w:ascii="Arial" w:hAnsi="Arial" w:cs="Arial"/>
          <w:sz w:val="24"/>
          <w:szCs w:val="24"/>
          <w:lang w:eastAsia="en-GB"/>
        </w:rPr>
        <w:t xml:space="preserve"> </w:t>
      </w:r>
      <w:r w:rsidR="00C9430A">
        <w:rPr>
          <w:rFonts w:ascii="Arial" w:hAnsi="Arial" w:cs="Arial"/>
          <w:sz w:val="24"/>
          <w:szCs w:val="24"/>
          <w:lang w:eastAsia="en-GB"/>
        </w:rPr>
        <w:t>This work would include boundary fencing and new surface composition</w:t>
      </w:r>
    </w:p>
    <w:p w14:paraId="60D13339" w14:textId="77777777" w:rsidR="00C9430A" w:rsidRPr="00C8753E" w:rsidRDefault="00C9430A" w:rsidP="009458B9">
      <w:pPr>
        <w:shd w:val="clear" w:color="auto" w:fill="FFFFFF"/>
        <w:ind w:left="1116"/>
        <w:rPr>
          <w:rFonts w:ascii="Arial" w:hAnsi="Arial" w:cs="Arial"/>
          <w:sz w:val="24"/>
          <w:szCs w:val="24"/>
          <w:lang w:eastAsia="en-GB"/>
        </w:rPr>
      </w:pPr>
    </w:p>
    <w:p w14:paraId="306B630A" w14:textId="087CE2C5" w:rsidR="00494339" w:rsidRPr="00816C30" w:rsidRDefault="00816C30" w:rsidP="00AA4232">
      <w:pPr>
        <w:ind w:left="1116"/>
        <w:rPr>
          <w:rFonts w:ascii="Arial" w:hAnsi="Arial" w:cs="Arial"/>
          <w:b/>
          <w:bCs/>
          <w:sz w:val="24"/>
          <w:szCs w:val="24"/>
        </w:rPr>
      </w:pPr>
      <w:r w:rsidRPr="00816C30">
        <w:rPr>
          <w:rFonts w:ascii="Arial" w:hAnsi="Arial" w:cs="Arial"/>
          <w:b/>
          <w:bCs/>
          <w:sz w:val="24"/>
          <w:szCs w:val="24"/>
        </w:rPr>
        <w:t>Resolved.</w:t>
      </w:r>
    </w:p>
    <w:p w14:paraId="3A145A29" w14:textId="482AA380" w:rsidR="00816C30" w:rsidRDefault="009458B9" w:rsidP="00E822F1">
      <w:pPr>
        <w:ind w:left="1116"/>
        <w:rPr>
          <w:rFonts w:ascii="Arial" w:hAnsi="Arial" w:cs="Arial"/>
          <w:bCs/>
          <w:sz w:val="24"/>
          <w:szCs w:val="24"/>
        </w:rPr>
      </w:pPr>
      <w:r>
        <w:rPr>
          <w:rFonts w:ascii="Arial" w:hAnsi="Arial" w:cs="Arial"/>
          <w:bCs/>
          <w:sz w:val="24"/>
          <w:szCs w:val="24"/>
        </w:rPr>
        <w:t xml:space="preserve">Approved that the Clerk </w:t>
      </w:r>
      <w:r w:rsidR="00E822F1">
        <w:rPr>
          <w:rFonts w:ascii="Arial" w:hAnsi="Arial" w:cs="Arial"/>
          <w:bCs/>
          <w:sz w:val="24"/>
          <w:szCs w:val="24"/>
        </w:rPr>
        <w:t xml:space="preserve">should find a suitable </w:t>
      </w:r>
      <w:r w:rsidR="00C9430A">
        <w:rPr>
          <w:rFonts w:ascii="Arial" w:hAnsi="Arial" w:cs="Arial"/>
          <w:bCs/>
          <w:sz w:val="24"/>
          <w:szCs w:val="24"/>
        </w:rPr>
        <w:t>architect</w:t>
      </w:r>
      <w:r w:rsidR="00E822F1">
        <w:rPr>
          <w:rFonts w:ascii="Arial" w:hAnsi="Arial" w:cs="Arial"/>
          <w:bCs/>
          <w:sz w:val="24"/>
          <w:szCs w:val="24"/>
        </w:rPr>
        <w:t xml:space="preserve"> to undertake the works.</w:t>
      </w:r>
    </w:p>
    <w:p w14:paraId="4095DC3D" w14:textId="07A2A291" w:rsidR="00AA4232" w:rsidRPr="00AA4232" w:rsidRDefault="00AA4232" w:rsidP="00AA4232">
      <w:pPr>
        <w:ind w:left="1116"/>
        <w:rPr>
          <w:rFonts w:ascii="Arial" w:hAnsi="Arial" w:cs="Arial"/>
          <w:bCs/>
          <w:sz w:val="24"/>
          <w:szCs w:val="24"/>
        </w:rPr>
      </w:pPr>
      <w:r w:rsidRPr="00AA4232">
        <w:rPr>
          <w:rFonts w:ascii="Arial" w:hAnsi="Arial" w:cs="Arial"/>
          <w:bCs/>
          <w:sz w:val="24"/>
          <w:szCs w:val="24"/>
        </w:rPr>
        <w:tab/>
        <w:t xml:space="preserve"> </w:t>
      </w:r>
    </w:p>
    <w:p w14:paraId="47580141" w14:textId="7CAED112" w:rsidR="0077202D" w:rsidRDefault="000302C2" w:rsidP="000302C2">
      <w:pPr>
        <w:rPr>
          <w:rFonts w:ascii="Arial" w:hAnsi="Arial" w:cs="Arial"/>
          <w:b/>
          <w:bCs/>
          <w:sz w:val="24"/>
          <w:szCs w:val="24"/>
        </w:rPr>
      </w:pPr>
      <w:r>
        <w:rPr>
          <w:rFonts w:ascii="Arial" w:hAnsi="Arial" w:cs="Arial"/>
          <w:b/>
          <w:bCs/>
          <w:sz w:val="24"/>
          <w:szCs w:val="24"/>
        </w:rPr>
        <w:t>2019/</w:t>
      </w:r>
      <w:proofErr w:type="gramStart"/>
      <w:r w:rsidR="00536546">
        <w:rPr>
          <w:rFonts w:ascii="Arial" w:hAnsi="Arial" w:cs="Arial"/>
          <w:b/>
          <w:bCs/>
          <w:sz w:val="24"/>
          <w:szCs w:val="24"/>
        </w:rPr>
        <w:t>2</w:t>
      </w:r>
      <w:r w:rsidR="00894E02">
        <w:rPr>
          <w:rFonts w:ascii="Arial" w:hAnsi="Arial" w:cs="Arial"/>
          <w:b/>
          <w:bCs/>
          <w:sz w:val="24"/>
          <w:szCs w:val="24"/>
        </w:rPr>
        <w:t>6</w:t>
      </w:r>
      <w:r w:rsidR="00816C30">
        <w:rPr>
          <w:rFonts w:ascii="Arial" w:hAnsi="Arial" w:cs="Arial"/>
          <w:b/>
          <w:bCs/>
          <w:sz w:val="24"/>
          <w:szCs w:val="24"/>
        </w:rPr>
        <w:t>1</w:t>
      </w:r>
      <w:r>
        <w:rPr>
          <w:rFonts w:ascii="Arial" w:hAnsi="Arial" w:cs="Arial"/>
          <w:b/>
          <w:bCs/>
          <w:sz w:val="24"/>
          <w:szCs w:val="24"/>
        </w:rPr>
        <w:t xml:space="preserve">  </w:t>
      </w:r>
      <w:r w:rsidR="00894E02">
        <w:rPr>
          <w:rFonts w:ascii="Arial" w:hAnsi="Arial" w:cs="Arial"/>
          <w:b/>
          <w:bCs/>
          <w:sz w:val="24"/>
          <w:szCs w:val="24"/>
        </w:rPr>
        <w:t>Use</w:t>
      </w:r>
      <w:proofErr w:type="gramEnd"/>
      <w:r w:rsidR="00894E02">
        <w:rPr>
          <w:rFonts w:ascii="Arial" w:hAnsi="Arial" w:cs="Arial"/>
          <w:b/>
          <w:bCs/>
          <w:sz w:val="24"/>
          <w:szCs w:val="24"/>
        </w:rPr>
        <w:t xml:space="preserve"> of Peter Black Consultant</w:t>
      </w:r>
      <w:r w:rsidR="00AA4232">
        <w:rPr>
          <w:rFonts w:ascii="Arial" w:hAnsi="Arial" w:cs="Arial"/>
          <w:b/>
          <w:bCs/>
          <w:sz w:val="24"/>
          <w:szCs w:val="24"/>
        </w:rPr>
        <w:t>.</w:t>
      </w:r>
    </w:p>
    <w:p w14:paraId="6DB509DB" w14:textId="23E23D0D" w:rsidR="00816C30" w:rsidRDefault="00816C30" w:rsidP="00816C30">
      <w:pPr>
        <w:ind w:left="1116"/>
        <w:rPr>
          <w:rFonts w:ascii="Arial" w:hAnsi="Arial" w:cs="Arial"/>
          <w:bCs/>
          <w:sz w:val="24"/>
          <w:szCs w:val="24"/>
        </w:rPr>
      </w:pPr>
      <w:r>
        <w:rPr>
          <w:rFonts w:ascii="Arial" w:hAnsi="Arial" w:cs="Arial"/>
          <w:bCs/>
          <w:sz w:val="24"/>
          <w:szCs w:val="24"/>
        </w:rPr>
        <w:t>The Clerk</w:t>
      </w:r>
      <w:r w:rsidR="00894E02">
        <w:rPr>
          <w:rFonts w:ascii="Arial" w:hAnsi="Arial" w:cs="Arial"/>
          <w:bCs/>
          <w:sz w:val="24"/>
          <w:szCs w:val="24"/>
        </w:rPr>
        <w:t xml:space="preserve"> informed members that local councils in the area have been submitting local plans that impact on Croft </w:t>
      </w:r>
      <w:r w:rsidR="00C9430A">
        <w:rPr>
          <w:rFonts w:ascii="Arial" w:hAnsi="Arial" w:cs="Arial"/>
          <w:bCs/>
          <w:sz w:val="24"/>
          <w:szCs w:val="24"/>
        </w:rPr>
        <w:t>Parish</w:t>
      </w:r>
      <w:r w:rsidR="00894E02">
        <w:rPr>
          <w:rFonts w:ascii="Arial" w:hAnsi="Arial" w:cs="Arial"/>
          <w:bCs/>
          <w:sz w:val="24"/>
          <w:szCs w:val="24"/>
        </w:rPr>
        <w:t xml:space="preserve">. The consultant Peter Black has been employed recently to investigate these local plans and object on behalf of Croft </w:t>
      </w:r>
      <w:r w:rsidR="00C9430A">
        <w:rPr>
          <w:rFonts w:ascii="Arial" w:hAnsi="Arial" w:cs="Arial"/>
          <w:bCs/>
          <w:sz w:val="24"/>
          <w:szCs w:val="24"/>
        </w:rPr>
        <w:t>Parish Council</w:t>
      </w:r>
      <w:r w:rsidR="00DF2D03">
        <w:rPr>
          <w:rFonts w:ascii="Arial" w:hAnsi="Arial" w:cs="Arial"/>
          <w:bCs/>
          <w:sz w:val="24"/>
          <w:szCs w:val="24"/>
        </w:rPr>
        <w:t>.</w:t>
      </w:r>
      <w:r w:rsidR="0038083E">
        <w:rPr>
          <w:rFonts w:ascii="Arial" w:hAnsi="Arial" w:cs="Arial"/>
          <w:bCs/>
          <w:sz w:val="24"/>
          <w:szCs w:val="24"/>
        </w:rPr>
        <w:t xml:space="preserve"> The cost of these services</w:t>
      </w:r>
      <w:r w:rsidR="00C9430A">
        <w:rPr>
          <w:rFonts w:ascii="Arial" w:hAnsi="Arial" w:cs="Arial"/>
          <w:bCs/>
          <w:sz w:val="24"/>
          <w:szCs w:val="24"/>
        </w:rPr>
        <w:t>, which were detailed in the Clerks report,</w:t>
      </w:r>
      <w:r w:rsidR="0038083E">
        <w:rPr>
          <w:rFonts w:ascii="Arial" w:hAnsi="Arial" w:cs="Arial"/>
          <w:bCs/>
          <w:sz w:val="24"/>
          <w:szCs w:val="24"/>
        </w:rPr>
        <w:t xml:space="preserve"> has been split with Culcheth and </w:t>
      </w:r>
      <w:proofErr w:type="spellStart"/>
      <w:r w:rsidR="0038083E">
        <w:rPr>
          <w:rFonts w:ascii="Arial" w:hAnsi="Arial" w:cs="Arial"/>
          <w:bCs/>
          <w:sz w:val="24"/>
          <w:szCs w:val="24"/>
        </w:rPr>
        <w:t>Glazebury</w:t>
      </w:r>
      <w:proofErr w:type="spellEnd"/>
      <w:r w:rsidR="0038083E">
        <w:rPr>
          <w:rFonts w:ascii="Arial" w:hAnsi="Arial" w:cs="Arial"/>
          <w:bCs/>
          <w:sz w:val="24"/>
          <w:szCs w:val="24"/>
        </w:rPr>
        <w:t xml:space="preserve"> Parish Council</w:t>
      </w:r>
      <w:r w:rsidR="00A52325">
        <w:rPr>
          <w:rFonts w:ascii="Arial" w:hAnsi="Arial" w:cs="Arial"/>
          <w:bCs/>
          <w:sz w:val="24"/>
          <w:szCs w:val="24"/>
        </w:rPr>
        <w:t>. The Clerk asked members if they were content with continuing to use Peter Black for this purpose.</w:t>
      </w:r>
    </w:p>
    <w:p w14:paraId="53F3870D" w14:textId="0AD72660" w:rsidR="00683A7F" w:rsidRPr="00683A7F" w:rsidRDefault="00683A7F" w:rsidP="00AA4232">
      <w:pPr>
        <w:ind w:left="1116"/>
        <w:rPr>
          <w:rFonts w:ascii="Arial" w:hAnsi="Arial" w:cs="Arial"/>
          <w:b/>
          <w:bCs/>
          <w:sz w:val="24"/>
          <w:szCs w:val="24"/>
        </w:rPr>
      </w:pPr>
      <w:r w:rsidRPr="00683A7F">
        <w:rPr>
          <w:rFonts w:ascii="Arial" w:hAnsi="Arial" w:cs="Arial"/>
          <w:b/>
          <w:bCs/>
          <w:sz w:val="24"/>
          <w:szCs w:val="24"/>
        </w:rPr>
        <w:t>Resolved</w:t>
      </w:r>
      <w:r w:rsidR="00494339" w:rsidRPr="00683A7F">
        <w:rPr>
          <w:rFonts w:ascii="Arial" w:hAnsi="Arial" w:cs="Arial"/>
          <w:b/>
          <w:bCs/>
          <w:sz w:val="24"/>
          <w:szCs w:val="24"/>
        </w:rPr>
        <w:t>.</w:t>
      </w:r>
    </w:p>
    <w:p w14:paraId="2D96B65A" w14:textId="34158276" w:rsidR="00D238A2" w:rsidRPr="00AA4232" w:rsidRDefault="00A52325" w:rsidP="00AA4232">
      <w:pPr>
        <w:ind w:left="1116"/>
        <w:rPr>
          <w:rFonts w:ascii="Arial" w:hAnsi="Arial" w:cs="Arial"/>
          <w:bCs/>
          <w:sz w:val="24"/>
          <w:szCs w:val="24"/>
        </w:rPr>
      </w:pPr>
      <w:r>
        <w:rPr>
          <w:rFonts w:ascii="Arial" w:hAnsi="Arial" w:cs="Arial"/>
          <w:bCs/>
          <w:sz w:val="24"/>
          <w:szCs w:val="24"/>
        </w:rPr>
        <w:t xml:space="preserve">Members </w:t>
      </w:r>
      <w:r w:rsidR="00C9430A">
        <w:rPr>
          <w:rFonts w:ascii="Arial" w:hAnsi="Arial" w:cs="Arial"/>
          <w:bCs/>
          <w:sz w:val="24"/>
          <w:szCs w:val="24"/>
        </w:rPr>
        <w:t>approved the continued use of</w:t>
      </w:r>
      <w:r>
        <w:rPr>
          <w:rFonts w:ascii="Arial" w:hAnsi="Arial" w:cs="Arial"/>
          <w:bCs/>
          <w:sz w:val="24"/>
          <w:szCs w:val="24"/>
        </w:rPr>
        <w:t xml:space="preserve"> Peter Black</w:t>
      </w:r>
      <w:r w:rsidR="00816C30">
        <w:rPr>
          <w:rFonts w:ascii="Arial" w:hAnsi="Arial" w:cs="Arial"/>
          <w:bCs/>
          <w:sz w:val="24"/>
          <w:szCs w:val="24"/>
        </w:rPr>
        <w:t>.</w:t>
      </w:r>
      <w:r w:rsidR="00AA4232" w:rsidRPr="00AA4232">
        <w:rPr>
          <w:rFonts w:ascii="Arial" w:hAnsi="Arial" w:cs="Arial"/>
          <w:bCs/>
          <w:sz w:val="24"/>
          <w:szCs w:val="24"/>
        </w:rPr>
        <w:tab/>
      </w:r>
    </w:p>
    <w:p w14:paraId="283ED384" w14:textId="0D452E45" w:rsidR="005E2514" w:rsidRDefault="005E2514" w:rsidP="005E2514">
      <w:pPr>
        <w:rPr>
          <w:rFonts w:ascii="Arial" w:hAnsi="Arial" w:cs="Arial"/>
          <w:b/>
          <w:bCs/>
          <w:sz w:val="24"/>
          <w:szCs w:val="24"/>
        </w:rPr>
      </w:pPr>
    </w:p>
    <w:p w14:paraId="320CD333" w14:textId="3CEBEC5F" w:rsidR="005E2514" w:rsidRDefault="007E3C37" w:rsidP="005E2514">
      <w:pPr>
        <w:rPr>
          <w:rFonts w:ascii="Arial" w:hAnsi="Arial" w:cs="Arial"/>
          <w:b/>
          <w:bCs/>
          <w:sz w:val="24"/>
          <w:szCs w:val="24"/>
        </w:rPr>
      </w:pPr>
      <w:r>
        <w:rPr>
          <w:rFonts w:ascii="Arial" w:hAnsi="Arial" w:cs="Arial"/>
          <w:b/>
          <w:bCs/>
          <w:sz w:val="24"/>
          <w:szCs w:val="24"/>
        </w:rPr>
        <w:br/>
      </w:r>
      <w:r w:rsidR="005E2514">
        <w:rPr>
          <w:rFonts w:ascii="Arial" w:hAnsi="Arial" w:cs="Arial"/>
          <w:b/>
          <w:bCs/>
          <w:sz w:val="24"/>
          <w:szCs w:val="24"/>
        </w:rPr>
        <w:t>2019/</w:t>
      </w:r>
      <w:proofErr w:type="gramStart"/>
      <w:r w:rsidR="00683A7F">
        <w:rPr>
          <w:rFonts w:ascii="Arial" w:hAnsi="Arial" w:cs="Arial"/>
          <w:b/>
          <w:bCs/>
          <w:sz w:val="24"/>
          <w:szCs w:val="24"/>
        </w:rPr>
        <w:t>2</w:t>
      </w:r>
      <w:r w:rsidR="00A52325">
        <w:rPr>
          <w:rFonts w:ascii="Arial" w:hAnsi="Arial" w:cs="Arial"/>
          <w:b/>
          <w:bCs/>
          <w:sz w:val="24"/>
          <w:szCs w:val="24"/>
        </w:rPr>
        <w:t>6</w:t>
      </w:r>
      <w:r w:rsidR="00816C30">
        <w:rPr>
          <w:rFonts w:ascii="Arial" w:hAnsi="Arial" w:cs="Arial"/>
          <w:b/>
          <w:bCs/>
          <w:sz w:val="24"/>
          <w:szCs w:val="24"/>
        </w:rPr>
        <w:t>2</w:t>
      </w:r>
      <w:r w:rsidR="005E2514">
        <w:rPr>
          <w:rFonts w:ascii="Arial" w:hAnsi="Arial" w:cs="Arial"/>
          <w:b/>
          <w:bCs/>
          <w:sz w:val="24"/>
          <w:szCs w:val="24"/>
        </w:rPr>
        <w:t xml:space="preserve">  </w:t>
      </w:r>
      <w:r w:rsidR="00A52325">
        <w:rPr>
          <w:rFonts w:ascii="Arial" w:hAnsi="Arial" w:cs="Arial"/>
          <w:b/>
          <w:bCs/>
          <w:sz w:val="24"/>
          <w:szCs w:val="24"/>
        </w:rPr>
        <w:t>Financial</w:t>
      </w:r>
      <w:proofErr w:type="gramEnd"/>
      <w:r w:rsidR="00A52325">
        <w:rPr>
          <w:rFonts w:ascii="Arial" w:hAnsi="Arial" w:cs="Arial"/>
          <w:b/>
          <w:bCs/>
          <w:sz w:val="24"/>
          <w:szCs w:val="24"/>
        </w:rPr>
        <w:t xml:space="preserve"> Report</w:t>
      </w:r>
      <w:r w:rsidR="005E2514">
        <w:rPr>
          <w:rFonts w:ascii="Arial" w:hAnsi="Arial" w:cs="Arial"/>
          <w:b/>
          <w:bCs/>
          <w:sz w:val="24"/>
          <w:szCs w:val="24"/>
        </w:rPr>
        <w:t xml:space="preserve">. </w:t>
      </w:r>
    </w:p>
    <w:p w14:paraId="623D1016" w14:textId="286EDD41" w:rsidR="003000B7" w:rsidRPr="00A52325" w:rsidRDefault="00A52325" w:rsidP="005E2514">
      <w:pPr>
        <w:ind w:left="1116"/>
        <w:rPr>
          <w:rFonts w:ascii="Arial" w:hAnsi="Arial" w:cs="Arial"/>
          <w:b/>
          <w:bCs/>
          <w:color w:val="FF0000"/>
          <w:sz w:val="24"/>
          <w:szCs w:val="24"/>
        </w:rPr>
      </w:pPr>
      <w:r>
        <w:rPr>
          <w:rFonts w:ascii="Arial" w:hAnsi="Arial" w:cs="Arial"/>
          <w:bCs/>
          <w:sz w:val="24"/>
          <w:szCs w:val="24"/>
        </w:rPr>
        <w:t>The Financial Report showed that the Parish Council accounts are in balance with no discrepancies. There was an expected slight overspend to budget in December but overall accounts are returning to a balanced position for year end.</w:t>
      </w:r>
      <w:r w:rsidR="00C8769B">
        <w:rPr>
          <w:rFonts w:ascii="Arial" w:hAnsi="Arial" w:cs="Arial"/>
          <w:bCs/>
          <w:sz w:val="24"/>
          <w:szCs w:val="24"/>
        </w:rPr>
        <w:t xml:space="preserve"> </w:t>
      </w:r>
      <w:r w:rsidR="00BB34B3">
        <w:rPr>
          <w:rFonts w:ascii="Arial" w:hAnsi="Arial" w:cs="Arial"/>
          <w:bCs/>
          <w:sz w:val="24"/>
          <w:szCs w:val="24"/>
        </w:rPr>
        <w:t>The creditors list showed a total of £6743.13.</w:t>
      </w:r>
    </w:p>
    <w:p w14:paraId="296EA584" w14:textId="1D554759" w:rsidR="00494339" w:rsidRPr="00C626AA" w:rsidRDefault="00494339" w:rsidP="005E2514">
      <w:pPr>
        <w:ind w:left="1116"/>
        <w:rPr>
          <w:rFonts w:ascii="Arial" w:hAnsi="Arial" w:cs="Arial"/>
          <w:b/>
          <w:bCs/>
          <w:sz w:val="24"/>
          <w:szCs w:val="24"/>
        </w:rPr>
      </w:pPr>
      <w:r w:rsidRPr="00C626AA">
        <w:rPr>
          <w:rFonts w:ascii="Arial" w:hAnsi="Arial" w:cs="Arial"/>
          <w:b/>
          <w:bCs/>
          <w:sz w:val="24"/>
          <w:szCs w:val="24"/>
        </w:rPr>
        <w:t>Resolved.</w:t>
      </w:r>
    </w:p>
    <w:p w14:paraId="36EDAAD9" w14:textId="5860238E" w:rsidR="00DD717C" w:rsidRDefault="00A52325" w:rsidP="00B05911">
      <w:pPr>
        <w:ind w:left="1116"/>
        <w:rPr>
          <w:rFonts w:ascii="Arial" w:hAnsi="Arial" w:cs="Arial"/>
          <w:bCs/>
          <w:sz w:val="24"/>
          <w:szCs w:val="24"/>
        </w:rPr>
      </w:pPr>
      <w:r>
        <w:rPr>
          <w:rFonts w:ascii="Arial" w:hAnsi="Arial" w:cs="Arial"/>
          <w:bCs/>
          <w:sz w:val="24"/>
          <w:szCs w:val="24"/>
        </w:rPr>
        <w:t>The financial reports were approved</w:t>
      </w:r>
      <w:r w:rsidR="00683A7F">
        <w:rPr>
          <w:rFonts w:ascii="Arial" w:hAnsi="Arial" w:cs="Arial"/>
          <w:bCs/>
          <w:sz w:val="24"/>
          <w:szCs w:val="24"/>
        </w:rPr>
        <w:t>.</w:t>
      </w:r>
    </w:p>
    <w:p w14:paraId="7B40E3E3" w14:textId="77777777" w:rsidR="00B05911" w:rsidRPr="00B05911" w:rsidRDefault="00B05911" w:rsidP="00B05911">
      <w:pPr>
        <w:ind w:left="1116"/>
        <w:rPr>
          <w:rFonts w:ascii="Arial" w:hAnsi="Arial" w:cs="Arial"/>
          <w:bCs/>
          <w:sz w:val="24"/>
          <w:szCs w:val="24"/>
        </w:rPr>
      </w:pPr>
    </w:p>
    <w:p w14:paraId="1F87C823" w14:textId="77777777" w:rsidR="00DD717C" w:rsidRDefault="00DD717C" w:rsidP="008638F7">
      <w:pPr>
        <w:rPr>
          <w:rFonts w:ascii="Arial" w:hAnsi="Arial" w:cs="Arial"/>
          <w:b/>
          <w:bCs/>
          <w:sz w:val="24"/>
          <w:szCs w:val="24"/>
        </w:rPr>
      </w:pPr>
    </w:p>
    <w:p w14:paraId="34941FEA" w14:textId="70AF4894" w:rsidR="008638F7" w:rsidRDefault="008638F7" w:rsidP="008638F7">
      <w:pPr>
        <w:rPr>
          <w:rFonts w:ascii="Arial" w:hAnsi="Arial" w:cs="Arial"/>
          <w:b/>
          <w:bCs/>
          <w:sz w:val="24"/>
          <w:szCs w:val="24"/>
        </w:rPr>
      </w:pPr>
      <w:r w:rsidRPr="001C7691">
        <w:rPr>
          <w:rFonts w:ascii="Arial" w:hAnsi="Arial" w:cs="Arial"/>
          <w:b/>
          <w:bCs/>
          <w:sz w:val="24"/>
          <w:szCs w:val="24"/>
        </w:rPr>
        <w:t>2019/</w:t>
      </w:r>
      <w:proofErr w:type="gramStart"/>
      <w:r w:rsidR="00C50252">
        <w:rPr>
          <w:rFonts w:ascii="Arial" w:hAnsi="Arial" w:cs="Arial"/>
          <w:b/>
          <w:bCs/>
          <w:sz w:val="24"/>
          <w:szCs w:val="24"/>
        </w:rPr>
        <w:t>2</w:t>
      </w:r>
      <w:r w:rsidR="00A52325">
        <w:rPr>
          <w:rFonts w:ascii="Arial" w:hAnsi="Arial" w:cs="Arial"/>
          <w:b/>
          <w:bCs/>
          <w:sz w:val="24"/>
          <w:szCs w:val="24"/>
        </w:rPr>
        <w:t>6</w:t>
      </w:r>
      <w:r w:rsidR="00DD717C">
        <w:rPr>
          <w:rFonts w:ascii="Arial" w:hAnsi="Arial" w:cs="Arial"/>
          <w:b/>
          <w:bCs/>
          <w:sz w:val="24"/>
          <w:szCs w:val="24"/>
        </w:rPr>
        <w:t>3</w:t>
      </w:r>
      <w:r w:rsidR="002574FD">
        <w:rPr>
          <w:rFonts w:ascii="Arial" w:hAnsi="Arial" w:cs="Arial"/>
          <w:b/>
          <w:bCs/>
          <w:sz w:val="24"/>
          <w:szCs w:val="24"/>
        </w:rPr>
        <w:t xml:space="preserve">  </w:t>
      </w:r>
      <w:r w:rsidR="00A52325">
        <w:rPr>
          <w:rFonts w:ascii="Arial" w:hAnsi="Arial" w:cs="Arial"/>
          <w:b/>
          <w:bCs/>
          <w:sz w:val="24"/>
          <w:szCs w:val="24"/>
        </w:rPr>
        <w:t>Parish</w:t>
      </w:r>
      <w:proofErr w:type="gramEnd"/>
      <w:r w:rsidR="00A52325">
        <w:rPr>
          <w:rFonts w:ascii="Arial" w:hAnsi="Arial" w:cs="Arial"/>
          <w:b/>
          <w:bCs/>
          <w:sz w:val="24"/>
          <w:szCs w:val="24"/>
        </w:rPr>
        <w:t xml:space="preserve"> Plan Monitoring Committee</w:t>
      </w:r>
      <w:r w:rsidR="00B05911">
        <w:rPr>
          <w:rFonts w:ascii="Arial" w:hAnsi="Arial" w:cs="Arial"/>
          <w:b/>
          <w:bCs/>
          <w:sz w:val="24"/>
          <w:szCs w:val="24"/>
        </w:rPr>
        <w:t>.</w:t>
      </w:r>
    </w:p>
    <w:p w14:paraId="4ECB87C9" w14:textId="6FD8F155" w:rsidR="00DD717C" w:rsidRDefault="00A52325" w:rsidP="001C7691">
      <w:pPr>
        <w:ind w:left="1116"/>
        <w:rPr>
          <w:rFonts w:ascii="Arial" w:hAnsi="Arial" w:cs="Arial"/>
          <w:bCs/>
          <w:sz w:val="24"/>
          <w:szCs w:val="24"/>
        </w:rPr>
      </w:pPr>
      <w:r>
        <w:rPr>
          <w:rFonts w:ascii="Arial" w:hAnsi="Arial" w:cs="Arial"/>
          <w:bCs/>
          <w:sz w:val="24"/>
          <w:szCs w:val="24"/>
        </w:rPr>
        <w:t xml:space="preserve">The Chairman </w:t>
      </w:r>
      <w:r w:rsidR="00B05911">
        <w:rPr>
          <w:rFonts w:ascii="Arial" w:hAnsi="Arial" w:cs="Arial"/>
          <w:bCs/>
          <w:sz w:val="24"/>
          <w:szCs w:val="24"/>
        </w:rPr>
        <w:t>requested that members of the community volunteer to join the Parish Plan Monitoring Committee. A number of residents agreed to volunteer their services</w:t>
      </w:r>
      <w:r w:rsidR="00DD717C">
        <w:rPr>
          <w:rFonts w:ascii="Arial" w:hAnsi="Arial" w:cs="Arial"/>
          <w:bCs/>
          <w:sz w:val="24"/>
          <w:szCs w:val="24"/>
        </w:rPr>
        <w:t>.</w:t>
      </w:r>
    </w:p>
    <w:p w14:paraId="0306AEF9" w14:textId="03736B7D" w:rsidR="001C7691" w:rsidRDefault="001C7691" w:rsidP="001C7691">
      <w:pPr>
        <w:rPr>
          <w:rFonts w:ascii="Arial" w:hAnsi="Arial" w:cs="Arial"/>
          <w:bCs/>
          <w:sz w:val="24"/>
          <w:szCs w:val="24"/>
        </w:rPr>
      </w:pPr>
    </w:p>
    <w:p w14:paraId="7DEF3CCC" w14:textId="77777777" w:rsidR="00B05911" w:rsidRDefault="00B05911" w:rsidP="001C7691">
      <w:pPr>
        <w:rPr>
          <w:rFonts w:ascii="Arial" w:hAnsi="Arial" w:cs="Arial"/>
          <w:bCs/>
          <w:sz w:val="24"/>
          <w:szCs w:val="24"/>
        </w:rPr>
      </w:pPr>
    </w:p>
    <w:p w14:paraId="323CCBA9" w14:textId="681F75FC" w:rsidR="003000B7" w:rsidRDefault="001C7691" w:rsidP="001C7691">
      <w:pPr>
        <w:rPr>
          <w:rFonts w:ascii="Arial" w:hAnsi="Arial" w:cs="Arial"/>
          <w:b/>
          <w:bCs/>
          <w:sz w:val="24"/>
          <w:szCs w:val="24"/>
        </w:rPr>
      </w:pPr>
      <w:r w:rsidRPr="001C7691">
        <w:rPr>
          <w:rFonts w:ascii="Arial" w:hAnsi="Arial" w:cs="Arial"/>
          <w:b/>
          <w:bCs/>
          <w:sz w:val="24"/>
          <w:szCs w:val="24"/>
        </w:rPr>
        <w:t>2019/</w:t>
      </w:r>
      <w:r w:rsidR="00C50252">
        <w:rPr>
          <w:rFonts w:ascii="Arial" w:hAnsi="Arial" w:cs="Arial"/>
          <w:b/>
          <w:bCs/>
          <w:sz w:val="24"/>
          <w:szCs w:val="24"/>
        </w:rPr>
        <w:t>2</w:t>
      </w:r>
      <w:r w:rsidR="00B05911">
        <w:rPr>
          <w:rFonts w:ascii="Arial" w:hAnsi="Arial" w:cs="Arial"/>
          <w:b/>
          <w:bCs/>
          <w:sz w:val="24"/>
          <w:szCs w:val="24"/>
        </w:rPr>
        <w:t>6</w:t>
      </w:r>
      <w:r w:rsidR="003A0464">
        <w:rPr>
          <w:rFonts w:ascii="Arial" w:hAnsi="Arial" w:cs="Arial"/>
          <w:b/>
          <w:bCs/>
          <w:sz w:val="24"/>
          <w:szCs w:val="24"/>
        </w:rPr>
        <w:t>4</w:t>
      </w:r>
      <w:r w:rsidR="006C4D41">
        <w:rPr>
          <w:rFonts w:ascii="Arial" w:hAnsi="Arial" w:cs="Arial"/>
          <w:b/>
          <w:bCs/>
          <w:sz w:val="24"/>
          <w:szCs w:val="24"/>
        </w:rPr>
        <w:t xml:space="preserve"> </w:t>
      </w:r>
      <w:r w:rsidR="00B05911">
        <w:rPr>
          <w:rFonts w:ascii="Arial" w:hAnsi="Arial" w:cs="Arial"/>
          <w:b/>
          <w:bCs/>
          <w:sz w:val="24"/>
          <w:szCs w:val="24"/>
        </w:rPr>
        <w:t>Warrington Borough Council draft local plan</w:t>
      </w:r>
      <w:r>
        <w:rPr>
          <w:rFonts w:ascii="Arial" w:hAnsi="Arial" w:cs="Arial"/>
          <w:b/>
          <w:bCs/>
          <w:sz w:val="24"/>
          <w:szCs w:val="24"/>
        </w:rPr>
        <w:t>.</w:t>
      </w:r>
    </w:p>
    <w:p w14:paraId="389E550A" w14:textId="5785E745" w:rsidR="003000B7" w:rsidRDefault="00B05911" w:rsidP="00C626AA">
      <w:pPr>
        <w:ind w:left="1056"/>
        <w:rPr>
          <w:rFonts w:ascii="Arial" w:hAnsi="Arial" w:cs="Arial"/>
          <w:bCs/>
          <w:sz w:val="24"/>
          <w:szCs w:val="24"/>
        </w:rPr>
      </w:pPr>
      <w:r>
        <w:rPr>
          <w:rFonts w:ascii="Arial" w:hAnsi="Arial" w:cs="Arial"/>
          <w:bCs/>
          <w:sz w:val="24"/>
          <w:szCs w:val="24"/>
        </w:rPr>
        <w:t>Warrington Borough Council have recently published a draft of their local plan for the town</w:t>
      </w:r>
      <w:r w:rsidR="004E41FC">
        <w:rPr>
          <w:rFonts w:ascii="Arial" w:hAnsi="Arial" w:cs="Arial"/>
          <w:bCs/>
          <w:sz w:val="24"/>
          <w:szCs w:val="24"/>
        </w:rPr>
        <w:t>.</w:t>
      </w:r>
      <w:r w:rsidR="0082138C">
        <w:rPr>
          <w:rFonts w:ascii="Arial" w:hAnsi="Arial" w:cs="Arial"/>
          <w:bCs/>
          <w:sz w:val="24"/>
          <w:szCs w:val="24"/>
        </w:rPr>
        <w:t xml:space="preserve"> The Clerk has been informed by WBC that the only information events for residents will be taking place in the town centre in the Halliwell Jones Stadium. There will be 6 events taking place during the month of May, with letters sent to residents in April to notify them of specific details. Members discussed the possibility of holding their own information event, however as there would be no representative from the WBC Planning Department attending, it was agreed that an event held by the Parish Council was unlikely to provide the level of detail required.</w:t>
      </w:r>
    </w:p>
    <w:p w14:paraId="136A13E1" w14:textId="371717A8" w:rsidR="00C50252" w:rsidRDefault="00C50252" w:rsidP="00C626AA">
      <w:pPr>
        <w:ind w:left="1056"/>
        <w:rPr>
          <w:rFonts w:ascii="Arial" w:hAnsi="Arial" w:cs="Arial"/>
          <w:b/>
          <w:bCs/>
          <w:sz w:val="24"/>
          <w:szCs w:val="24"/>
        </w:rPr>
      </w:pPr>
      <w:r w:rsidRPr="00C50252">
        <w:rPr>
          <w:rFonts w:ascii="Arial" w:hAnsi="Arial" w:cs="Arial"/>
          <w:b/>
          <w:bCs/>
          <w:sz w:val="24"/>
          <w:szCs w:val="24"/>
        </w:rPr>
        <w:t>Resolved.</w:t>
      </w:r>
    </w:p>
    <w:p w14:paraId="32290FF9" w14:textId="6C8645AC" w:rsidR="00956F0F" w:rsidRPr="00956F0F" w:rsidRDefault="0082138C" w:rsidP="00956F0F">
      <w:pPr>
        <w:ind w:left="1056"/>
        <w:rPr>
          <w:rFonts w:ascii="Arial" w:hAnsi="Arial" w:cs="Arial"/>
          <w:bCs/>
          <w:sz w:val="24"/>
          <w:szCs w:val="24"/>
        </w:rPr>
      </w:pPr>
      <w:r>
        <w:rPr>
          <w:rFonts w:ascii="Arial" w:hAnsi="Arial" w:cs="Arial"/>
          <w:bCs/>
          <w:sz w:val="24"/>
          <w:szCs w:val="24"/>
        </w:rPr>
        <w:t>The Clerk will publish information on the WBC town centre events to the social media pages, website and notice boards once it becomes available</w:t>
      </w:r>
      <w:r w:rsidR="0019774B" w:rsidRPr="0019774B">
        <w:rPr>
          <w:rFonts w:ascii="Arial" w:hAnsi="Arial" w:cs="Arial"/>
          <w:bCs/>
          <w:sz w:val="24"/>
          <w:szCs w:val="24"/>
        </w:rPr>
        <w:t>.</w:t>
      </w:r>
    </w:p>
    <w:p w14:paraId="6D3E4889" w14:textId="77777777" w:rsidR="00956F0F" w:rsidRDefault="00956F0F" w:rsidP="003000B7">
      <w:pPr>
        <w:rPr>
          <w:rFonts w:ascii="Arial" w:hAnsi="Arial" w:cs="Arial"/>
          <w:b/>
          <w:bCs/>
          <w:sz w:val="24"/>
          <w:szCs w:val="24"/>
        </w:rPr>
      </w:pPr>
    </w:p>
    <w:p w14:paraId="7B373A1F" w14:textId="77777777" w:rsidR="00956F0F" w:rsidRDefault="00956F0F" w:rsidP="003000B7">
      <w:pPr>
        <w:rPr>
          <w:rFonts w:ascii="Arial" w:hAnsi="Arial" w:cs="Arial"/>
          <w:b/>
          <w:bCs/>
          <w:sz w:val="24"/>
          <w:szCs w:val="24"/>
        </w:rPr>
      </w:pPr>
    </w:p>
    <w:p w14:paraId="58036FAF" w14:textId="77777777" w:rsidR="00956F0F" w:rsidRDefault="00956F0F" w:rsidP="003000B7">
      <w:pPr>
        <w:rPr>
          <w:rFonts w:ascii="Arial" w:hAnsi="Arial" w:cs="Arial"/>
          <w:b/>
          <w:bCs/>
          <w:sz w:val="24"/>
          <w:szCs w:val="24"/>
        </w:rPr>
      </w:pPr>
    </w:p>
    <w:p w14:paraId="3CF8FD53" w14:textId="77777777" w:rsidR="00956F0F" w:rsidRDefault="00956F0F" w:rsidP="003000B7">
      <w:pPr>
        <w:rPr>
          <w:rFonts w:ascii="Arial" w:hAnsi="Arial" w:cs="Arial"/>
          <w:b/>
          <w:bCs/>
          <w:sz w:val="24"/>
          <w:szCs w:val="24"/>
        </w:rPr>
      </w:pPr>
    </w:p>
    <w:p w14:paraId="25E55576" w14:textId="77777777" w:rsidR="00956F0F" w:rsidRDefault="00956F0F" w:rsidP="003000B7">
      <w:pPr>
        <w:rPr>
          <w:rFonts w:ascii="Arial" w:hAnsi="Arial" w:cs="Arial"/>
          <w:b/>
          <w:bCs/>
          <w:sz w:val="24"/>
          <w:szCs w:val="24"/>
        </w:rPr>
      </w:pPr>
    </w:p>
    <w:p w14:paraId="14C45D2E" w14:textId="6A0C5566" w:rsidR="00F731CB" w:rsidRDefault="00956F0F" w:rsidP="003000B7">
      <w:pPr>
        <w:rPr>
          <w:rFonts w:ascii="Arial" w:hAnsi="Arial" w:cs="Arial"/>
          <w:b/>
          <w:bCs/>
          <w:sz w:val="24"/>
          <w:szCs w:val="24"/>
        </w:rPr>
      </w:pPr>
      <w:r>
        <w:rPr>
          <w:rFonts w:ascii="Arial" w:hAnsi="Arial" w:cs="Arial"/>
          <w:b/>
          <w:bCs/>
          <w:sz w:val="24"/>
          <w:szCs w:val="24"/>
        </w:rPr>
        <w:t>Planning Applications.</w:t>
      </w:r>
    </w:p>
    <w:p w14:paraId="76351978" w14:textId="6E1F149D" w:rsidR="00956F0F" w:rsidRDefault="00956F0F" w:rsidP="003000B7">
      <w:pPr>
        <w:rPr>
          <w:rFonts w:ascii="Arial" w:hAnsi="Arial" w:cs="Arial"/>
          <w:b/>
          <w:bCs/>
          <w:sz w:val="24"/>
          <w:szCs w:val="24"/>
        </w:rPr>
      </w:pPr>
    </w:p>
    <w:p w14:paraId="3966CD56" w14:textId="16852E18" w:rsidR="00956F0F" w:rsidRDefault="00956F0F" w:rsidP="003000B7">
      <w:pPr>
        <w:rPr>
          <w:rFonts w:ascii="Arial" w:hAnsi="Arial" w:cs="Arial"/>
          <w:b/>
          <w:bCs/>
          <w:sz w:val="24"/>
          <w:szCs w:val="24"/>
        </w:rPr>
      </w:pPr>
      <w:r>
        <w:rPr>
          <w:rFonts w:ascii="Arial" w:hAnsi="Arial" w:cs="Arial"/>
          <w:b/>
          <w:bCs/>
          <w:sz w:val="24"/>
          <w:szCs w:val="24"/>
        </w:rPr>
        <w:t>2019/265 Application 2019/34453 Eaves Farm House</w:t>
      </w:r>
    </w:p>
    <w:p w14:paraId="5F879FD0" w14:textId="099DDDD2" w:rsidR="00B928CD" w:rsidRDefault="00956F0F" w:rsidP="003000B7">
      <w:pPr>
        <w:rPr>
          <w:rFonts w:ascii="Arial" w:hAnsi="Arial" w:cs="Arial"/>
          <w:bCs/>
          <w:sz w:val="24"/>
          <w:szCs w:val="24"/>
        </w:rPr>
      </w:pPr>
      <w:r>
        <w:rPr>
          <w:rFonts w:ascii="Arial" w:hAnsi="Arial" w:cs="Arial"/>
          <w:b/>
          <w:bCs/>
          <w:sz w:val="24"/>
          <w:szCs w:val="24"/>
        </w:rPr>
        <w:tab/>
        <w:t xml:space="preserve">     </w:t>
      </w:r>
      <w:r w:rsidRPr="0066666F">
        <w:rPr>
          <w:rFonts w:ascii="Arial" w:hAnsi="Arial" w:cs="Arial"/>
          <w:bCs/>
          <w:sz w:val="24"/>
          <w:szCs w:val="24"/>
        </w:rPr>
        <w:t>Demolition of Farm House</w:t>
      </w:r>
      <w:r w:rsidR="00B928CD" w:rsidRPr="0066666F">
        <w:rPr>
          <w:rFonts w:ascii="Arial" w:hAnsi="Arial" w:cs="Arial"/>
          <w:bCs/>
          <w:sz w:val="24"/>
          <w:szCs w:val="24"/>
        </w:rPr>
        <w:t>.</w:t>
      </w:r>
    </w:p>
    <w:p w14:paraId="08538268" w14:textId="7D9EE1CF" w:rsidR="0066666F" w:rsidRPr="0066666F" w:rsidRDefault="0066666F" w:rsidP="003000B7">
      <w:pPr>
        <w:rPr>
          <w:rFonts w:ascii="Arial" w:hAnsi="Arial" w:cs="Arial"/>
          <w:b/>
          <w:bCs/>
          <w:sz w:val="24"/>
          <w:szCs w:val="24"/>
        </w:rPr>
      </w:pPr>
      <w:r>
        <w:rPr>
          <w:rFonts w:ascii="Arial" w:hAnsi="Arial" w:cs="Arial"/>
          <w:bCs/>
          <w:sz w:val="24"/>
          <w:szCs w:val="24"/>
        </w:rPr>
        <w:tab/>
        <w:t xml:space="preserve">     </w:t>
      </w:r>
      <w:r w:rsidRPr="0066666F">
        <w:rPr>
          <w:rFonts w:ascii="Arial" w:hAnsi="Arial" w:cs="Arial"/>
          <w:b/>
          <w:bCs/>
          <w:sz w:val="24"/>
          <w:szCs w:val="24"/>
        </w:rPr>
        <w:t>No objection</w:t>
      </w:r>
      <w:r>
        <w:rPr>
          <w:rFonts w:ascii="Arial" w:hAnsi="Arial" w:cs="Arial"/>
          <w:b/>
          <w:bCs/>
          <w:sz w:val="24"/>
          <w:szCs w:val="24"/>
        </w:rPr>
        <w:t>.</w:t>
      </w:r>
    </w:p>
    <w:p w14:paraId="7DD0DC83" w14:textId="77777777" w:rsidR="00B928CD" w:rsidRDefault="00B928CD" w:rsidP="003000B7">
      <w:pPr>
        <w:rPr>
          <w:rFonts w:ascii="Arial" w:hAnsi="Arial" w:cs="Arial"/>
          <w:b/>
          <w:bCs/>
          <w:sz w:val="24"/>
          <w:szCs w:val="24"/>
        </w:rPr>
      </w:pPr>
    </w:p>
    <w:p w14:paraId="084E2BF1" w14:textId="4E881EAD" w:rsidR="00B928CD" w:rsidRDefault="00B928CD" w:rsidP="003000B7">
      <w:pPr>
        <w:rPr>
          <w:rFonts w:ascii="Arial" w:hAnsi="Arial" w:cs="Arial"/>
          <w:b/>
          <w:bCs/>
          <w:sz w:val="24"/>
          <w:szCs w:val="24"/>
        </w:rPr>
      </w:pPr>
      <w:r>
        <w:rPr>
          <w:rFonts w:ascii="Arial" w:hAnsi="Arial" w:cs="Arial"/>
          <w:b/>
          <w:bCs/>
          <w:sz w:val="24"/>
          <w:szCs w:val="24"/>
        </w:rPr>
        <w:t>2019/266 Application 2019/34461 12 New Lane</w:t>
      </w:r>
    </w:p>
    <w:p w14:paraId="570DB00F" w14:textId="400187B8" w:rsidR="00B928CD" w:rsidRDefault="00B928CD" w:rsidP="003000B7">
      <w:pPr>
        <w:rPr>
          <w:rFonts w:ascii="Arial" w:hAnsi="Arial" w:cs="Arial"/>
          <w:bCs/>
          <w:sz w:val="24"/>
          <w:szCs w:val="24"/>
        </w:rPr>
      </w:pPr>
      <w:r>
        <w:rPr>
          <w:rFonts w:ascii="Arial" w:hAnsi="Arial" w:cs="Arial"/>
          <w:b/>
          <w:bCs/>
          <w:sz w:val="24"/>
          <w:szCs w:val="24"/>
        </w:rPr>
        <w:tab/>
        <w:t xml:space="preserve">     </w:t>
      </w:r>
      <w:r w:rsidRPr="00B928CD">
        <w:rPr>
          <w:rFonts w:ascii="Arial" w:hAnsi="Arial" w:cs="Arial"/>
          <w:bCs/>
          <w:sz w:val="24"/>
          <w:szCs w:val="24"/>
        </w:rPr>
        <w:t xml:space="preserve">Full Planning: Replace </w:t>
      </w:r>
      <w:proofErr w:type="spellStart"/>
      <w:r w:rsidRPr="00B928CD">
        <w:rPr>
          <w:rFonts w:ascii="Arial" w:hAnsi="Arial" w:cs="Arial"/>
          <w:bCs/>
          <w:sz w:val="24"/>
          <w:szCs w:val="24"/>
        </w:rPr>
        <w:t>detatched</w:t>
      </w:r>
      <w:proofErr w:type="spellEnd"/>
      <w:r w:rsidRPr="00B928CD">
        <w:rPr>
          <w:rFonts w:ascii="Arial" w:hAnsi="Arial" w:cs="Arial"/>
          <w:bCs/>
          <w:sz w:val="24"/>
          <w:szCs w:val="24"/>
        </w:rPr>
        <w:t xml:space="preserve"> dwelling.</w:t>
      </w:r>
    </w:p>
    <w:p w14:paraId="5CDB8FE3" w14:textId="0524CABE" w:rsidR="00956F0F" w:rsidRPr="0066666F" w:rsidRDefault="00B928CD" w:rsidP="003000B7">
      <w:pPr>
        <w:rPr>
          <w:rFonts w:ascii="Arial" w:hAnsi="Arial" w:cs="Arial"/>
          <w:b/>
          <w:bCs/>
          <w:i/>
          <w:color w:val="FF0000"/>
          <w:sz w:val="24"/>
          <w:szCs w:val="24"/>
        </w:rPr>
      </w:pPr>
      <w:r>
        <w:rPr>
          <w:rFonts w:ascii="Arial" w:hAnsi="Arial" w:cs="Arial"/>
          <w:bCs/>
          <w:sz w:val="24"/>
          <w:szCs w:val="24"/>
        </w:rPr>
        <w:tab/>
        <w:t xml:space="preserve">   </w:t>
      </w:r>
      <w:r w:rsidR="0066666F">
        <w:rPr>
          <w:rFonts w:ascii="Arial" w:hAnsi="Arial" w:cs="Arial"/>
          <w:bCs/>
          <w:sz w:val="24"/>
          <w:szCs w:val="24"/>
        </w:rPr>
        <w:t xml:space="preserve">  </w:t>
      </w:r>
      <w:r w:rsidR="0066666F" w:rsidRPr="0066666F">
        <w:rPr>
          <w:rFonts w:ascii="Arial" w:hAnsi="Arial" w:cs="Arial"/>
          <w:b/>
          <w:bCs/>
          <w:sz w:val="24"/>
          <w:szCs w:val="24"/>
        </w:rPr>
        <w:t xml:space="preserve">No objection. </w:t>
      </w:r>
    </w:p>
    <w:p w14:paraId="26E8F6E2" w14:textId="77777777" w:rsidR="00956F0F" w:rsidRDefault="00956F0F" w:rsidP="003000B7">
      <w:pPr>
        <w:rPr>
          <w:rFonts w:ascii="Arial" w:hAnsi="Arial" w:cs="Arial"/>
          <w:b/>
          <w:bCs/>
          <w:sz w:val="24"/>
          <w:szCs w:val="24"/>
        </w:rPr>
      </w:pPr>
    </w:p>
    <w:p w14:paraId="5D08130D" w14:textId="63A44B2F" w:rsidR="00956F0F" w:rsidRPr="003000B7" w:rsidRDefault="003000B7" w:rsidP="003000B7">
      <w:pPr>
        <w:rPr>
          <w:rFonts w:ascii="Arial" w:hAnsi="Arial" w:cs="Arial"/>
          <w:b/>
          <w:bCs/>
          <w:sz w:val="24"/>
          <w:szCs w:val="24"/>
        </w:rPr>
      </w:pPr>
      <w:r w:rsidRPr="003000B7">
        <w:rPr>
          <w:rFonts w:ascii="Arial" w:hAnsi="Arial" w:cs="Arial"/>
          <w:b/>
          <w:bCs/>
          <w:sz w:val="24"/>
          <w:szCs w:val="24"/>
        </w:rPr>
        <w:t>2019/</w:t>
      </w:r>
      <w:r w:rsidR="0019774B">
        <w:rPr>
          <w:rFonts w:ascii="Arial" w:hAnsi="Arial" w:cs="Arial"/>
          <w:b/>
          <w:bCs/>
          <w:sz w:val="24"/>
          <w:szCs w:val="24"/>
        </w:rPr>
        <w:t>2</w:t>
      </w:r>
      <w:r w:rsidR="00956F0F">
        <w:rPr>
          <w:rFonts w:ascii="Arial" w:hAnsi="Arial" w:cs="Arial"/>
          <w:b/>
          <w:bCs/>
          <w:sz w:val="24"/>
          <w:szCs w:val="24"/>
        </w:rPr>
        <w:t>6</w:t>
      </w:r>
      <w:r w:rsidR="00B928CD">
        <w:rPr>
          <w:rFonts w:ascii="Arial" w:hAnsi="Arial" w:cs="Arial"/>
          <w:b/>
          <w:bCs/>
          <w:sz w:val="24"/>
          <w:szCs w:val="24"/>
        </w:rPr>
        <w:t>7</w:t>
      </w:r>
      <w:r w:rsidR="00956F0F">
        <w:rPr>
          <w:rFonts w:ascii="Arial" w:hAnsi="Arial" w:cs="Arial"/>
          <w:b/>
          <w:bCs/>
          <w:sz w:val="24"/>
          <w:szCs w:val="24"/>
        </w:rPr>
        <w:t xml:space="preserve"> </w:t>
      </w:r>
      <w:r w:rsidR="00B928CD">
        <w:rPr>
          <w:rFonts w:ascii="Arial" w:hAnsi="Arial" w:cs="Arial"/>
          <w:b/>
          <w:bCs/>
          <w:sz w:val="24"/>
          <w:szCs w:val="24"/>
        </w:rPr>
        <w:t>Application 2019/34374 11 Heath Lane</w:t>
      </w:r>
    </w:p>
    <w:p w14:paraId="57DD36AD" w14:textId="7C3E6975" w:rsidR="00646C73" w:rsidRDefault="00B928CD" w:rsidP="003E699E">
      <w:pPr>
        <w:ind w:left="1056"/>
        <w:rPr>
          <w:rFonts w:ascii="Arial" w:hAnsi="Arial" w:cs="Arial"/>
          <w:bCs/>
          <w:sz w:val="24"/>
          <w:szCs w:val="24"/>
        </w:rPr>
      </w:pPr>
      <w:r>
        <w:rPr>
          <w:rFonts w:ascii="Arial" w:hAnsi="Arial" w:cs="Arial"/>
          <w:bCs/>
          <w:sz w:val="24"/>
          <w:szCs w:val="24"/>
        </w:rPr>
        <w:t>Notice of application for works to a protected tree (s)</w:t>
      </w:r>
    </w:p>
    <w:p w14:paraId="0160B62D" w14:textId="2895559E" w:rsidR="00B928CD" w:rsidRDefault="00B928CD" w:rsidP="003E699E">
      <w:pPr>
        <w:ind w:left="1056"/>
        <w:rPr>
          <w:rFonts w:ascii="Arial" w:hAnsi="Arial" w:cs="Arial"/>
          <w:bCs/>
          <w:sz w:val="24"/>
          <w:szCs w:val="24"/>
        </w:rPr>
      </w:pPr>
      <w:r>
        <w:rPr>
          <w:rFonts w:ascii="Arial" w:hAnsi="Arial" w:cs="Arial"/>
          <w:bCs/>
          <w:sz w:val="24"/>
          <w:szCs w:val="24"/>
        </w:rPr>
        <w:t>T1- Silver Birch crown thinning up to 30% Crown Lifting.</w:t>
      </w:r>
    </w:p>
    <w:p w14:paraId="04026971" w14:textId="6B31E557" w:rsidR="00B928CD" w:rsidRDefault="00B928CD" w:rsidP="003E699E">
      <w:pPr>
        <w:ind w:left="1056"/>
        <w:rPr>
          <w:rFonts w:ascii="Arial" w:hAnsi="Arial" w:cs="Arial"/>
          <w:bCs/>
          <w:sz w:val="24"/>
          <w:szCs w:val="24"/>
        </w:rPr>
      </w:pPr>
      <w:r>
        <w:rPr>
          <w:rFonts w:ascii="Arial" w:hAnsi="Arial" w:cs="Arial"/>
          <w:bCs/>
          <w:sz w:val="24"/>
          <w:szCs w:val="24"/>
        </w:rPr>
        <w:t>T2 – Copper Birch crown thin up to 30% crown lift.</w:t>
      </w:r>
    </w:p>
    <w:p w14:paraId="7438290C" w14:textId="1157D306" w:rsidR="00B928CD" w:rsidRDefault="00B928CD" w:rsidP="003E699E">
      <w:pPr>
        <w:ind w:left="1056"/>
        <w:rPr>
          <w:rFonts w:ascii="Arial" w:hAnsi="Arial" w:cs="Arial"/>
          <w:bCs/>
          <w:sz w:val="24"/>
          <w:szCs w:val="24"/>
        </w:rPr>
      </w:pPr>
      <w:r>
        <w:rPr>
          <w:rFonts w:ascii="Arial" w:hAnsi="Arial" w:cs="Arial"/>
          <w:bCs/>
          <w:sz w:val="24"/>
          <w:szCs w:val="24"/>
        </w:rPr>
        <w:t xml:space="preserve">T3 – Acer species crown thin </w:t>
      </w:r>
      <w:proofErr w:type="spellStart"/>
      <w:r>
        <w:rPr>
          <w:rFonts w:ascii="Arial" w:hAnsi="Arial" w:cs="Arial"/>
          <w:bCs/>
          <w:sz w:val="24"/>
          <w:szCs w:val="24"/>
        </w:rPr>
        <w:t>upto</w:t>
      </w:r>
      <w:proofErr w:type="spellEnd"/>
      <w:r>
        <w:rPr>
          <w:rFonts w:ascii="Arial" w:hAnsi="Arial" w:cs="Arial"/>
          <w:bCs/>
          <w:sz w:val="24"/>
          <w:szCs w:val="24"/>
        </w:rPr>
        <w:t xml:space="preserve"> 30% crown lift.</w:t>
      </w:r>
    </w:p>
    <w:p w14:paraId="71473D0E" w14:textId="71113B27" w:rsidR="00B928CD" w:rsidRDefault="00B928CD" w:rsidP="003E699E">
      <w:pPr>
        <w:ind w:left="1056"/>
        <w:rPr>
          <w:rFonts w:ascii="Arial" w:hAnsi="Arial" w:cs="Arial"/>
          <w:bCs/>
          <w:sz w:val="24"/>
          <w:szCs w:val="24"/>
        </w:rPr>
      </w:pPr>
      <w:r>
        <w:rPr>
          <w:rFonts w:ascii="Arial" w:hAnsi="Arial" w:cs="Arial"/>
          <w:bCs/>
          <w:sz w:val="24"/>
          <w:szCs w:val="24"/>
        </w:rPr>
        <w:t xml:space="preserve">T4 – Cedar </w:t>
      </w:r>
      <w:proofErr w:type="spellStart"/>
      <w:r>
        <w:rPr>
          <w:rFonts w:ascii="Arial" w:hAnsi="Arial" w:cs="Arial"/>
          <w:bCs/>
          <w:sz w:val="24"/>
          <w:szCs w:val="24"/>
        </w:rPr>
        <w:t>Atlantica</w:t>
      </w:r>
      <w:proofErr w:type="spellEnd"/>
      <w:r>
        <w:rPr>
          <w:rFonts w:ascii="Arial" w:hAnsi="Arial" w:cs="Arial"/>
          <w:bCs/>
          <w:sz w:val="24"/>
          <w:szCs w:val="24"/>
        </w:rPr>
        <w:t xml:space="preserve"> crown thin up to </w:t>
      </w:r>
      <w:r w:rsidR="00385D0B">
        <w:rPr>
          <w:rFonts w:ascii="Arial" w:hAnsi="Arial" w:cs="Arial"/>
          <w:bCs/>
          <w:sz w:val="24"/>
          <w:szCs w:val="24"/>
        </w:rPr>
        <w:t>30% crown lift. Crown reduction up to 2 meters on side nearest to the house and up to a meter and a half all over.</w:t>
      </w:r>
    </w:p>
    <w:p w14:paraId="3D173FBA" w14:textId="03642519" w:rsidR="00385D0B" w:rsidRDefault="00385D0B" w:rsidP="003E699E">
      <w:pPr>
        <w:ind w:left="1056"/>
        <w:rPr>
          <w:rFonts w:ascii="Arial" w:hAnsi="Arial" w:cs="Arial"/>
          <w:bCs/>
          <w:sz w:val="24"/>
          <w:szCs w:val="24"/>
        </w:rPr>
      </w:pPr>
      <w:r>
        <w:rPr>
          <w:rFonts w:ascii="Arial" w:hAnsi="Arial" w:cs="Arial"/>
          <w:bCs/>
          <w:sz w:val="24"/>
          <w:szCs w:val="24"/>
        </w:rPr>
        <w:t>T5 – Horse Chestnut crown thin up to 30% crown lifting and crown reduction of a meter all over but possibly by 2 meters over trampoline area.</w:t>
      </w:r>
    </w:p>
    <w:p w14:paraId="3438044B" w14:textId="1517EECC" w:rsidR="00385D0B" w:rsidRDefault="00385D0B" w:rsidP="00385D0B">
      <w:pPr>
        <w:ind w:left="1056"/>
        <w:rPr>
          <w:rFonts w:ascii="Arial" w:hAnsi="Arial" w:cs="Arial"/>
          <w:bCs/>
          <w:sz w:val="24"/>
          <w:szCs w:val="24"/>
        </w:rPr>
      </w:pPr>
      <w:r>
        <w:rPr>
          <w:rFonts w:ascii="Arial" w:hAnsi="Arial" w:cs="Arial"/>
          <w:bCs/>
          <w:sz w:val="24"/>
          <w:szCs w:val="24"/>
        </w:rPr>
        <w:t>T3 – Acer species crown reduction of a meter all over.</w:t>
      </w:r>
    </w:p>
    <w:p w14:paraId="1C9AE767" w14:textId="1CB32207" w:rsidR="008628D5" w:rsidRPr="008628D5" w:rsidRDefault="008628D5" w:rsidP="003E699E">
      <w:pPr>
        <w:ind w:left="1056"/>
        <w:rPr>
          <w:rFonts w:ascii="Arial" w:hAnsi="Arial" w:cs="Arial"/>
          <w:b/>
          <w:bCs/>
          <w:sz w:val="24"/>
          <w:szCs w:val="24"/>
        </w:rPr>
      </w:pPr>
      <w:r w:rsidRPr="008628D5">
        <w:rPr>
          <w:rFonts w:ascii="Arial" w:hAnsi="Arial" w:cs="Arial"/>
          <w:b/>
          <w:bCs/>
          <w:sz w:val="24"/>
          <w:szCs w:val="24"/>
        </w:rPr>
        <w:t>Resolved</w:t>
      </w:r>
      <w:r>
        <w:rPr>
          <w:rFonts w:ascii="Arial" w:hAnsi="Arial" w:cs="Arial"/>
          <w:b/>
          <w:bCs/>
          <w:sz w:val="24"/>
          <w:szCs w:val="24"/>
        </w:rPr>
        <w:t>.</w:t>
      </w:r>
    </w:p>
    <w:p w14:paraId="12D2109C" w14:textId="67726011" w:rsidR="008628D5" w:rsidRDefault="00385D0B" w:rsidP="003E699E">
      <w:pPr>
        <w:ind w:left="1056"/>
        <w:rPr>
          <w:rFonts w:ascii="Arial" w:hAnsi="Arial" w:cs="Arial"/>
          <w:bCs/>
          <w:sz w:val="24"/>
          <w:szCs w:val="24"/>
        </w:rPr>
      </w:pPr>
      <w:r>
        <w:rPr>
          <w:rFonts w:ascii="Arial" w:hAnsi="Arial" w:cs="Arial"/>
          <w:bCs/>
          <w:sz w:val="24"/>
          <w:szCs w:val="24"/>
        </w:rPr>
        <w:t>No opportunity to comment.</w:t>
      </w:r>
    </w:p>
    <w:p w14:paraId="7213454F" w14:textId="7E19BB38" w:rsidR="00385D0B" w:rsidRDefault="00385D0B" w:rsidP="00385D0B">
      <w:pPr>
        <w:rPr>
          <w:rFonts w:ascii="Arial" w:hAnsi="Arial" w:cs="Arial"/>
          <w:bCs/>
          <w:sz w:val="24"/>
          <w:szCs w:val="24"/>
        </w:rPr>
      </w:pPr>
    </w:p>
    <w:p w14:paraId="3C30460F" w14:textId="5B26A0F1" w:rsidR="00385D0B" w:rsidRDefault="00385D0B" w:rsidP="00385D0B">
      <w:pPr>
        <w:rPr>
          <w:rFonts w:ascii="Arial" w:hAnsi="Arial" w:cs="Arial"/>
          <w:b/>
          <w:bCs/>
          <w:sz w:val="24"/>
          <w:szCs w:val="24"/>
        </w:rPr>
      </w:pPr>
      <w:r w:rsidRPr="00385D0B">
        <w:rPr>
          <w:rFonts w:ascii="Arial" w:hAnsi="Arial" w:cs="Arial"/>
          <w:b/>
          <w:bCs/>
          <w:sz w:val="24"/>
          <w:szCs w:val="24"/>
        </w:rPr>
        <w:t xml:space="preserve">2019/268 </w:t>
      </w:r>
      <w:r w:rsidR="006879F4">
        <w:rPr>
          <w:rFonts w:ascii="Arial" w:hAnsi="Arial" w:cs="Arial"/>
          <w:b/>
          <w:bCs/>
          <w:sz w:val="24"/>
          <w:szCs w:val="24"/>
        </w:rPr>
        <w:t xml:space="preserve">Application 2018/34150 </w:t>
      </w:r>
      <w:r w:rsidRPr="00385D0B">
        <w:rPr>
          <w:rFonts w:ascii="Arial" w:hAnsi="Arial" w:cs="Arial"/>
          <w:b/>
          <w:bCs/>
          <w:sz w:val="24"/>
          <w:szCs w:val="24"/>
        </w:rPr>
        <w:t>2 Dam Lane</w:t>
      </w:r>
      <w:r>
        <w:rPr>
          <w:rFonts w:ascii="Arial" w:hAnsi="Arial" w:cs="Arial"/>
          <w:b/>
          <w:bCs/>
          <w:sz w:val="24"/>
          <w:szCs w:val="24"/>
        </w:rPr>
        <w:t xml:space="preserve">. </w:t>
      </w:r>
    </w:p>
    <w:p w14:paraId="36B72F48" w14:textId="7CB66E71" w:rsidR="00385D0B" w:rsidRPr="006879F4" w:rsidRDefault="00385D0B" w:rsidP="00385D0B">
      <w:pPr>
        <w:ind w:left="1050"/>
        <w:rPr>
          <w:rFonts w:ascii="Arial" w:hAnsi="Arial" w:cs="Arial"/>
          <w:bCs/>
          <w:sz w:val="24"/>
          <w:szCs w:val="24"/>
        </w:rPr>
      </w:pPr>
      <w:r w:rsidRPr="006879F4">
        <w:rPr>
          <w:rFonts w:ascii="Arial" w:hAnsi="Arial" w:cs="Arial"/>
          <w:bCs/>
          <w:sz w:val="24"/>
          <w:szCs w:val="24"/>
        </w:rPr>
        <w:t>Lawful Development Certificate – Proposed 2 storey rear extension and single storey side extension.</w:t>
      </w:r>
    </w:p>
    <w:p w14:paraId="6277C1D8" w14:textId="6FBD1041" w:rsidR="008628D5" w:rsidRDefault="00385D0B" w:rsidP="00385D0B">
      <w:pPr>
        <w:ind w:left="1050"/>
        <w:rPr>
          <w:rFonts w:ascii="Arial" w:hAnsi="Arial" w:cs="Arial"/>
          <w:b/>
          <w:bCs/>
          <w:sz w:val="24"/>
          <w:szCs w:val="24"/>
        </w:rPr>
      </w:pPr>
      <w:r>
        <w:rPr>
          <w:rFonts w:ascii="Arial" w:hAnsi="Arial" w:cs="Arial"/>
          <w:b/>
          <w:bCs/>
          <w:sz w:val="24"/>
          <w:szCs w:val="24"/>
        </w:rPr>
        <w:t>Resolved.</w:t>
      </w:r>
    </w:p>
    <w:p w14:paraId="43257BE8" w14:textId="618CEDE8" w:rsidR="00385D0B" w:rsidRDefault="00385D0B" w:rsidP="00385D0B">
      <w:pPr>
        <w:ind w:left="1050"/>
        <w:rPr>
          <w:rFonts w:ascii="Arial" w:hAnsi="Arial" w:cs="Arial"/>
          <w:bCs/>
          <w:sz w:val="24"/>
          <w:szCs w:val="24"/>
        </w:rPr>
      </w:pPr>
      <w:r w:rsidRPr="006879F4">
        <w:rPr>
          <w:rFonts w:ascii="Arial" w:hAnsi="Arial" w:cs="Arial"/>
          <w:bCs/>
          <w:sz w:val="24"/>
          <w:szCs w:val="24"/>
        </w:rPr>
        <w:t>There was no opportunity to comment on this application.</w:t>
      </w:r>
    </w:p>
    <w:p w14:paraId="1A029461" w14:textId="700307D4" w:rsidR="006879F4" w:rsidRDefault="006879F4" w:rsidP="006879F4">
      <w:pPr>
        <w:rPr>
          <w:rFonts w:ascii="Arial" w:hAnsi="Arial" w:cs="Arial"/>
          <w:bCs/>
          <w:sz w:val="24"/>
          <w:szCs w:val="24"/>
        </w:rPr>
      </w:pPr>
    </w:p>
    <w:p w14:paraId="3F5051DE" w14:textId="6C31B346" w:rsidR="006879F4" w:rsidRDefault="006879F4" w:rsidP="006879F4">
      <w:pPr>
        <w:rPr>
          <w:rFonts w:ascii="Arial" w:hAnsi="Arial" w:cs="Arial"/>
          <w:b/>
          <w:bCs/>
          <w:sz w:val="24"/>
          <w:szCs w:val="24"/>
        </w:rPr>
      </w:pPr>
      <w:r w:rsidRPr="006879F4">
        <w:rPr>
          <w:rFonts w:ascii="Arial" w:hAnsi="Arial" w:cs="Arial"/>
          <w:b/>
          <w:bCs/>
          <w:sz w:val="24"/>
          <w:szCs w:val="24"/>
        </w:rPr>
        <w:t>2019/269 Application</w:t>
      </w:r>
      <w:r>
        <w:rPr>
          <w:rFonts w:ascii="Arial" w:hAnsi="Arial" w:cs="Arial"/>
          <w:b/>
          <w:bCs/>
          <w:sz w:val="24"/>
          <w:szCs w:val="24"/>
        </w:rPr>
        <w:t xml:space="preserve"> </w:t>
      </w:r>
      <w:r w:rsidRPr="006879F4">
        <w:rPr>
          <w:rFonts w:ascii="Arial" w:hAnsi="Arial" w:cs="Arial"/>
          <w:b/>
          <w:bCs/>
          <w:sz w:val="24"/>
          <w:szCs w:val="24"/>
        </w:rPr>
        <w:t xml:space="preserve">2019/34330 </w:t>
      </w:r>
      <w:proofErr w:type="spellStart"/>
      <w:r w:rsidRPr="006879F4">
        <w:rPr>
          <w:rFonts w:ascii="Arial" w:hAnsi="Arial" w:cs="Arial"/>
          <w:b/>
          <w:bCs/>
          <w:sz w:val="24"/>
          <w:szCs w:val="24"/>
        </w:rPr>
        <w:t>Hilbre</w:t>
      </w:r>
      <w:proofErr w:type="spellEnd"/>
      <w:r w:rsidRPr="006879F4">
        <w:rPr>
          <w:rFonts w:ascii="Arial" w:hAnsi="Arial" w:cs="Arial"/>
          <w:b/>
          <w:bCs/>
          <w:sz w:val="24"/>
          <w:szCs w:val="24"/>
        </w:rPr>
        <w:t xml:space="preserve">, </w:t>
      </w:r>
      <w:proofErr w:type="spellStart"/>
      <w:r w:rsidRPr="006879F4">
        <w:rPr>
          <w:rFonts w:ascii="Arial" w:hAnsi="Arial" w:cs="Arial"/>
          <w:b/>
          <w:bCs/>
          <w:sz w:val="24"/>
          <w:szCs w:val="24"/>
        </w:rPr>
        <w:t>Winwick</w:t>
      </w:r>
      <w:proofErr w:type="spellEnd"/>
      <w:r w:rsidRPr="006879F4">
        <w:rPr>
          <w:rFonts w:ascii="Arial" w:hAnsi="Arial" w:cs="Arial"/>
          <w:b/>
          <w:bCs/>
          <w:sz w:val="24"/>
          <w:szCs w:val="24"/>
        </w:rPr>
        <w:t xml:space="preserve"> Lane.</w:t>
      </w:r>
    </w:p>
    <w:p w14:paraId="2781702B" w14:textId="4D882D96" w:rsidR="006879F4" w:rsidRPr="006879F4" w:rsidRDefault="006879F4" w:rsidP="006879F4">
      <w:pPr>
        <w:ind w:left="1050"/>
        <w:rPr>
          <w:rFonts w:ascii="Arial" w:hAnsi="Arial" w:cs="Arial"/>
          <w:bCs/>
          <w:sz w:val="24"/>
          <w:szCs w:val="24"/>
        </w:rPr>
      </w:pPr>
      <w:r w:rsidRPr="006879F4">
        <w:rPr>
          <w:rFonts w:ascii="Arial" w:hAnsi="Arial" w:cs="Arial"/>
          <w:bCs/>
          <w:sz w:val="24"/>
          <w:szCs w:val="24"/>
        </w:rPr>
        <w:t>Householder – Proposed 2 storey sitting room and bedroom extension to side elevation.</w:t>
      </w:r>
    </w:p>
    <w:p w14:paraId="7C49A7DC" w14:textId="5E9675EB" w:rsidR="006879F4" w:rsidRDefault="006879F4" w:rsidP="006879F4">
      <w:pPr>
        <w:ind w:left="1050"/>
        <w:rPr>
          <w:rFonts w:ascii="Arial" w:hAnsi="Arial" w:cs="Arial"/>
          <w:b/>
          <w:bCs/>
          <w:sz w:val="24"/>
          <w:szCs w:val="24"/>
        </w:rPr>
      </w:pPr>
      <w:r>
        <w:rPr>
          <w:rFonts w:ascii="Arial" w:hAnsi="Arial" w:cs="Arial"/>
          <w:b/>
          <w:bCs/>
          <w:sz w:val="24"/>
          <w:szCs w:val="24"/>
        </w:rPr>
        <w:t>Resolved.</w:t>
      </w:r>
    </w:p>
    <w:p w14:paraId="4D36A5D7" w14:textId="49B770ED" w:rsidR="006879F4" w:rsidRDefault="006879F4" w:rsidP="006879F4">
      <w:pPr>
        <w:ind w:left="1050"/>
        <w:rPr>
          <w:rFonts w:ascii="Arial" w:hAnsi="Arial" w:cs="Arial"/>
          <w:bCs/>
          <w:sz w:val="24"/>
          <w:szCs w:val="24"/>
        </w:rPr>
      </w:pPr>
      <w:r w:rsidRPr="006879F4">
        <w:rPr>
          <w:rFonts w:ascii="Arial" w:hAnsi="Arial" w:cs="Arial"/>
          <w:bCs/>
          <w:sz w:val="24"/>
          <w:szCs w:val="24"/>
        </w:rPr>
        <w:t>No objection.</w:t>
      </w:r>
    </w:p>
    <w:p w14:paraId="1D740E8A" w14:textId="085E80D4" w:rsidR="006879F4" w:rsidRDefault="006879F4" w:rsidP="006879F4">
      <w:pPr>
        <w:rPr>
          <w:rFonts w:ascii="Arial" w:hAnsi="Arial" w:cs="Arial"/>
          <w:bCs/>
          <w:sz w:val="24"/>
          <w:szCs w:val="24"/>
        </w:rPr>
      </w:pPr>
    </w:p>
    <w:p w14:paraId="2C80FD70" w14:textId="357B1BD1" w:rsidR="006879F4" w:rsidRDefault="006879F4" w:rsidP="006879F4">
      <w:pPr>
        <w:rPr>
          <w:rFonts w:ascii="Arial" w:hAnsi="Arial" w:cs="Arial"/>
          <w:b/>
          <w:bCs/>
          <w:sz w:val="24"/>
          <w:szCs w:val="24"/>
        </w:rPr>
      </w:pPr>
      <w:r w:rsidRPr="006879F4">
        <w:rPr>
          <w:rFonts w:ascii="Arial" w:hAnsi="Arial" w:cs="Arial"/>
          <w:b/>
          <w:bCs/>
          <w:sz w:val="24"/>
          <w:szCs w:val="24"/>
        </w:rPr>
        <w:t>2019/270 Application 2019/34524 Spring Wood, Spring Lane</w:t>
      </w:r>
      <w:r>
        <w:rPr>
          <w:rFonts w:ascii="Arial" w:hAnsi="Arial" w:cs="Arial"/>
          <w:b/>
          <w:bCs/>
          <w:sz w:val="24"/>
          <w:szCs w:val="24"/>
        </w:rPr>
        <w:t>.</w:t>
      </w:r>
    </w:p>
    <w:p w14:paraId="1F2F0C8E" w14:textId="77777777" w:rsidR="007858EA" w:rsidRDefault="006879F4" w:rsidP="007858EA">
      <w:pPr>
        <w:rPr>
          <w:rFonts w:ascii="Arial" w:hAnsi="Arial" w:cs="Arial"/>
          <w:bCs/>
          <w:sz w:val="24"/>
          <w:szCs w:val="24"/>
        </w:rPr>
      </w:pPr>
      <w:r>
        <w:rPr>
          <w:rFonts w:ascii="Arial" w:hAnsi="Arial" w:cs="Arial"/>
          <w:b/>
          <w:bCs/>
          <w:sz w:val="24"/>
          <w:szCs w:val="24"/>
        </w:rPr>
        <w:tab/>
        <w:t xml:space="preserve">     </w:t>
      </w:r>
      <w:r w:rsidRPr="007858EA">
        <w:rPr>
          <w:rFonts w:ascii="Arial" w:hAnsi="Arial" w:cs="Arial"/>
          <w:bCs/>
          <w:sz w:val="24"/>
          <w:szCs w:val="24"/>
        </w:rPr>
        <w:t xml:space="preserve">Full Planning </w:t>
      </w:r>
      <w:r w:rsidR="007858EA" w:rsidRPr="007858EA">
        <w:rPr>
          <w:rFonts w:ascii="Arial" w:hAnsi="Arial" w:cs="Arial"/>
          <w:bCs/>
          <w:sz w:val="24"/>
          <w:szCs w:val="24"/>
        </w:rPr>
        <w:t>–</w:t>
      </w:r>
      <w:r w:rsidRPr="007858EA">
        <w:rPr>
          <w:rFonts w:ascii="Arial" w:hAnsi="Arial" w:cs="Arial"/>
          <w:bCs/>
          <w:sz w:val="24"/>
          <w:szCs w:val="24"/>
        </w:rPr>
        <w:t xml:space="preserve"> </w:t>
      </w:r>
      <w:r w:rsidR="007858EA" w:rsidRPr="007858EA">
        <w:rPr>
          <w:rFonts w:ascii="Arial" w:hAnsi="Arial" w:cs="Arial"/>
          <w:bCs/>
          <w:sz w:val="24"/>
          <w:szCs w:val="24"/>
        </w:rPr>
        <w:t xml:space="preserve">Proposed new stable block and </w:t>
      </w:r>
      <w:proofErr w:type="gramStart"/>
      <w:r w:rsidR="007858EA" w:rsidRPr="007858EA">
        <w:rPr>
          <w:rFonts w:ascii="Arial" w:hAnsi="Arial" w:cs="Arial"/>
          <w:bCs/>
          <w:sz w:val="24"/>
          <w:szCs w:val="24"/>
        </w:rPr>
        <w:t>horse riding</w:t>
      </w:r>
      <w:proofErr w:type="gramEnd"/>
      <w:r w:rsidR="007858EA" w:rsidRPr="007858EA">
        <w:rPr>
          <w:rFonts w:ascii="Arial" w:hAnsi="Arial" w:cs="Arial"/>
          <w:bCs/>
          <w:sz w:val="24"/>
          <w:szCs w:val="24"/>
        </w:rPr>
        <w:t xml:space="preserve"> area.</w:t>
      </w:r>
    </w:p>
    <w:p w14:paraId="1C0EDFF2" w14:textId="49AE9197" w:rsidR="007858EA" w:rsidRPr="007858EA" w:rsidRDefault="007858EA" w:rsidP="007858EA">
      <w:pPr>
        <w:ind w:left="720"/>
        <w:rPr>
          <w:rFonts w:ascii="Arial" w:hAnsi="Arial" w:cs="Arial"/>
          <w:b/>
          <w:bCs/>
          <w:sz w:val="24"/>
          <w:szCs w:val="24"/>
        </w:rPr>
      </w:pPr>
      <w:r>
        <w:rPr>
          <w:rFonts w:ascii="Arial" w:hAnsi="Arial" w:cs="Arial"/>
          <w:bCs/>
          <w:sz w:val="24"/>
          <w:szCs w:val="24"/>
        </w:rPr>
        <w:t xml:space="preserve">     </w:t>
      </w:r>
      <w:r w:rsidRPr="007858EA">
        <w:rPr>
          <w:rFonts w:ascii="Arial" w:hAnsi="Arial" w:cs="Arial"/>
          <w:b/>
          <w:bCs/>
          <w:sz w:val="24"/>
          <w:szCs w:val="24"/>
        </w:rPr>
        <w:t>Resolved.</w:t>
      </w:r>
    </w:p>
    <w:p w14:paraId="615FFA64" w14:textId="3A15A912" w:rsidR="007858EA" w:rsidRDefault="007858EA" w:rsidP="007858EA">
      <w:pPr>
        <w:ind w:left="720"/>
        <w:rPr>
          <w:rFonts w:ascii="Arial" w:hAnsi="Arial" w:cs="Arial"/>
          <w:bCs/>
          <w:sz w:val="24"/>
          <w:szCs w:val="24"/>
        </w:rPr>
      </w:pPr>
      <w:r>
        <w:rPr>
          <w:rFonts w:ascii="Arial" w:hAnsi="Arial" w:cs="Arial"/>
          <w:bCs/>
          <w:sz w:val="24"/>
          <w:szCs w:val="24"/>
        </w:rPr>
        <w:t xml:space="preserve">     No objection.</w:t>
      </w:r>
    </w:p>
    <w:p w14:paraId="5269FFE2" w14:textId="478A5E2A" w:rsidR="007858EA" w:rsidRDefault="007858EA" w:rsidP="007858EA">
      <w:pPr>
        <w:rPr>
          <w:rFonts w:ascii="Arial" w:hAnsi="Arial" w:cs="Arial"/>
          <w:bCs/>
          <w:sz w:val="24"/>
          <w:szCs w:val="24"/>
        </w:rPr>
      </w:pPr>
    </w:p>
    <w:p w14:paraId="224B3BAA" w14:textId="6BD1C49E" w:rsidR="007858EA" w:rsidRDefault="007858EA" w:rsidP="007858EA">
      <w:pPr>
        <w:rPr>
          <w:rFonts w:ascii="Arial" w:hAnsi="Arial" w:cs="Arial"/>
          <w:b/>
          <w:bCs/>
          <w:sz w:val="24"/>
          <w:szCs w:val="24"/>
        </w:rPr>
      </w:pPr>
      <w:r w:rsidRPr="007858EA">
        <w:rPr>
          <w:rFonts w:ascii="Arial" w:hAnsi="Arial" w:cs="Arial"/>
          <w:b/>
          <w:bCs/>
          <w:sz w:val="24"/>
          <w:szCs w:val="24"/>
        </w:rPr>
        <w:t>Members Referrals</w:t>
      </w:r>
      <w:r>
        <w:rPr>
          <w:rFonts w:ascii="Arial" w:hAnsi="Arial" w:cs="Arial"/>
          <w:b/>
          <w:bCs/>
          <w:sz w:val="24"/>
          <w:szCs w:val="24"/>
        </w:rPr>
        <w:t>.</w:t>
      </w:r>
    </w:p>
    <w:p w14:paraId="6970DB4E" w14:textId="299A2D8F" w:rsidR="007858EA" w:rsidRDefault="007858EA" w:rsidP="007858EA">
      <w:pPr>
        <w:rPr>
          <w:rFonts w:ascii="Arial" w:hAnsi="Arial" w:cs="Arial"/>
          <w:b/>
          <w:bCs/>
          <w:sz w:val="24"/>
          <w:szCs w:val="24"/>
        </w:rPr>
      </w:pPr>
    </w:p>
    <w:p w14:paraId="1AD281D8" w14:textId="1CE4B4C6" w:rsidR="007858EA" w:rsidRDefault="007858EA" w:rsidP="007858EA">
      <w:pPr>
        <w:rPr>
          <w:rFonts w:ascii="Arial" w:hAnsi="Arial" w:cs="Arial"/>
          <w:b/>
          <w:bCs/>
          <w:sz w:val="24"/>
          <w:szCs w:val="24"/>
        </w:rPr>
      </w:pPr>
      <w:r>
        <w:rPr>
          <w:rFonts w:ascii="Arial" w:hAnsi="Arial" w:cs="Arial"/>
          <w:b/>
          <w:bCs/>
          <w:sz w:val="24"/>
          <w:szCs w:val="24"/>
        </w:rPr>
        <w:t>2019/271 Flooding on Smithy Lane &amp; New Lane.</w:t>
      </w:r>
    </w:p>
    <w:p w14:paraId="0CF7C4FB" w14:textId="162D6372" w:rsidR="007858EA" w:rsidRDefault="007858EA" w:rsidP="007858EA">
      <w:pPr>
        <w:ind w:left="1125"/>
        <w:rPr>
          <w:rFonts w:ascii="Arial" w:hAnsi="Arial" w:cs="Arial"/>
          <w:bCs/>
          <w:sz w:val="24"/>
          <w:szCs w:val="24"/>
        </w:rPr>
      </w:pPr>
      <w:r w:rsidRPr="007858EA">
        <w:rPr>
          <w:rFonts w:ascii="Arial" w:hAnsi="Arial" w:cs="Arial"/>
          <w:bCs/>
          <w:sz w:val="24"/>
          <w:szCs w:val="24"/>
        </w:rPr>
        <w:t xml:space="preserve">It was reported that there was flooding across the road and pavement. The Clerk explained that he has been informed by WBC that they will only </w:t>
      </w:r>
      <w:r w:rsidR="00A74B25">
        <w:rPr>
          <w:rFonts w:ascii="Arial" w:hAnsi="Arial" w:cs="Arial"/>
          <w:bCs/>
          <w:sz w:val="24"/>
          <w:szCs w:val="24"/>
        </w:rPr>
        <w:lastRenderedPageBreak/>
        <w:t>/</w:t>
      </w:r>
      <w:r w:rsidRPr="007858EA">
        <w:rPr>
          <w:rFonts w:ascii="Arial" w:hAnsi="Arial" w:cs="Arial"/>
          <w:bCs/>
          <w:sz w:val="24"/>
          <w:szCs w:val="24"/>
        </w:rPr>
        <w:t xml:space="preserve">attend to flooding if it is over half of the road, in that instance all they will do is put up a ‘Road Flooded’ sign. </w:t>
      </w:r>
    </w:p>
    <w:p w14:paraId="51CD4019" w14:textId="4A20EDD3" w:rsidR="007858EA" w:rsidRDefault="007858EA" w:rsidP="007858EA">
      <w:pPr>
        <w:rPr>
          <w:rFonts w:ascii="Arial" w:hAnsi="Arial" w:cs="Arial"/>
          <w:bCs/>
          <w:sz w:val="24"/>
          <w:szCs w:val="24"/>
        </w:rPr>
      </w:pPr>
    </w:p>
    <w:p w14:paraId="6D98C719" w14:textId="77777777" w:rsidR="007858EA" w:rsidRDefault="007858EA" w:rsidP="007858EA">
      <w:pPr>
        <w:rPr>
          <w:rFonts w:ascii="Arial" w:hAnsi="Arial" w:cs="Arial"/>
          <w:bCs/>
          <w:sz w:val="24"/>
          <w:szCs w:val="24"/>
        </w:rPr>
      </w:pPr>
    </w:p>
    <w:p w14:paraId="6C50A352" w14:textId="04CEBB55" w:rsidR="007858EA" w:rsidRPr="007858EA" w:rsidRDefault="007858EA" w:rsidP="007858EA">
      <w:pPr>
        <w:rPr>
          <w:rFonts w:ascii="Arial" w:hAnsi="Arial" w:cs="Arial"/>
          <w:b/>
          <w:bCs/>
          <w:sz w:val="24"/>
          <w:szCs w:val="24"/>
        </w:rPr>
      </w:pPr>
      <w:r w:rsidRPr="007858EA">
        <w:rPr>
          <w:rFonts w:ascii="Arial" w:hAnsi="Arial" w:cs="Arial"/>
          <w:b/>
          <w:bCs/>
          <w:sz w:val="24"/>
          <w:szCs w:val="24"/>
        </w:rPr>
        <w:t>2019/272 Littering by road workers.</w:t>
      </w:r>
    </w:p>
    <w:p w14:paraId="0A977AF2" w14:textId="6B45077C" w:rsidR="007858EA" w:rsidRDefault="007858EA" w:rsidP="007858EA">
      <w:pPr>
        <w:ind w:left="1050"/>
        <w:rPr>
          <w:rFonts w:ascii="Arial" w:hAnsi="Arial" w:cs="Arial"/>
          <w:bCs/>
          <w:sz w:val="24"/>
          <w:szCs w:val="24"/>
        </w:rPr>
      </w:pPr>
      <w:r>
        <w:rPr>
          <w:rFonts w:ascii="Arial" w:hAnsi="Arial" w:cs="Arial"/>
          <w:bCs/>
          <w:sz w:val="24"/>
          <w:szCs w:val="24"/>
        </w:rPr>
        <w:t>It was reported that road workers have left materials that had been used for roadworks by the Bowling Green. There have also been bags of sand, bollards, and signs discarded around the village, along with stones being scattered along the pavements.</w:t>
      </w:r>
    </w:p>
    <w:p w14:paraId="523D238C" w14:textId="098589B1" w:rsidR="007858EA" w:rsidRPr="007858EA" w:rsidRDefault="007858EA" w:rsidP="007858EA">
      <w:pPr>
        <w:ind w:left="1050"/>
        <w:rPr>
          <w:rFonts w:ascii="Arial" w:hAnsi="Arial" w:cs="Arial"/>
          <w:b/>
          <w:bCs/>
          <w:sz w:val="24"/>
          <w:szCs w:val="24"/>
        </w:rPr>
      </w:pPr>
      <w:r w:rsidRPr="007858EA">
        <w:rPr>
          <w:rFonts w:ascii="Arial" w:hAnsi="Arial" w:cs="Arial"/>
          <w:b/>
          <w:bCs/>
          <w:sz w:val="24"/>
          <w:szCs w:val="24"/>
        </w:rPr>
        <w:t>Resolved.</w:t>
      </w:r>
    </w:p>
    <w:p w14:paraId="41794EE7" w14:textId="29F81283" w:rsidR="007858EA" w:rsidRDefault="007858EA" w:rsidP="007858EA">
      <w:pPr>
        <w:ind w:left="1050"/>
        <w:rPr>
          <w:rFonts w:ascii="Arial" w:hAnsi="Arial" w:cs="Arial"/>
          <w:bCs/>
          <w:sz w:val="24"/>
          <w:szCs w:val="24"/>
        </w:rPr>
      </w:pPr>
      <w:r>
        <w:rPr>
          <w:rFonts w:ascii="Arial" w:hAnsi="Arial" w:cs="Arial"/>
          <w:bCs/>
          <w:sz w:val="24"/>
          <w:szCs w:val="24"/>
        </w:rPr>
        <w:t>The Clerk will report these issues to WBC.</w:t>
      </w:r>
    </w:p>
    <w:p w14:paraId="4CA1BB06" w14:textId="51812643" w:rsidR="00510F31" w:rsidRDefault="00B46809" w:rsidP="00F731CB">
      <w:pPr>
        <w:ind w:left="1056"/>
        <w:rPr>
          <w:rFonts w:ascii="Arial" w:hAnsi="Arial" w:cs="Arial"/>
          <w:b/>
          <w:bCs/>
          <w:sz w:val="24"/>
          <w:szCs w:val="24"/>
        </w:rPr>
      </w:pPr>
      <w:r>
        <w:rPr>
          <w:rFonts w:ascii="Arial" w:hAnsi="Arial" w:cs="Arial"/>
          <w:bCs/>
          <w:sz w:val="24"/>
          <w:szCs w:val="24"/>
        </w:rPr>
        <w:tab/>
      </w:r>
      <w:r w:rsidR="003000B7">
        <w:rPr>
          <w:rFonts w:ascii="Arial" w:hAnsi="Arial" w:cs="Arial"/>
          <w:bCs/>
          <w:sz w:val="24"/>
          <w:szCs w:val="24"/>
        </w:rPr>
        <w:t xml:space="preserve"> </w:t>
      </w:r>
    </w:p>
    <w:p w14:paraId="11FE7453" w14:textId="77777777" w:rsidR="00510F31" w:rsidRDefault="00510F31" w:rsidP="001C7691">
      <w:pPr>
        <w:rPr>
          <w:rFonts w:ascii="Arial" w:hAnsi="Arial" w:cs="Arial"/>
          <w:b/>
          <w:bCs/>
          <w:sz w:val="24"/>
          <w:szCs w:val="24"/>
        </w:rPr>
      </w:pPr>
    </w:p>
    <w:p w14:paraId="732160E2" w14:textId="1DDE3402" w:rsidR="001C7691" w:rsidRDefault="00510F31" w:rsidP="001C7691">
      <w:pPr>
        <w:rPr>
          <w:rFonts w:ascii="Arial" w:hAnsi="Arial" w:cs="Arial"/>
          <w:b/>
          <w:bCs/>
          <w:sz w:val="24"/>
          <w:szCs w:val="24"/>
        </w:rPr>
      </w:pPr>
      <w:r w:rsidRPr="00510F31">
        <w:rPr>
          <w:rFonts w:ascii="Arial" w:hAnsi="Arial" w:cs="Arial"/>
          <w:b/>
          <w:bCs/>
          <w:sz w:val="24"/>
          <w:szCs w:val="24"/>
        </w:rPr>
        <w:t>2019/</w:t>
      </w:r>
      <w:r w:rsidR="007959BB">
        <w:rPr>
          <w:rFonts w:ascii="Arial" w:hAnsi="Arial" w:cs="Arial"/>
          <w:b/>
          <w:bCs/>
          <w:sz w:val="24"/>
          <w:szCs w:val="24"/>
        </w:rPr>
        <w:t>2</w:t>
      </w:r>
      <w:r w:rsidR="00937098">
        <w:rPr>
          <w:rFonts w:ascii="Arial" w:hAnsi="Arial" w:cs="Arial"/>
          <w:b/>
          <w:bCs/>
          <w:sz w:val="24"/>
          <w:szCs w:val="24"/>
        </w:rPr>
        <w:t>7</w:t>
      </w:r>
      <w:r w:rsidR="007858EA">
        <w:rPr>
          <w:rFonts w:ascii="Arial" w:hAnsi="Arial" w:cs="Arial"/>
          <w:b/>
          <w:bCs/>
          <w:sz w:val="24"/>
          <w:szCs w:val="24"/>
        </w:rPr>
        <w:t>3</w:t>
      </w:r>
      <w:r w:rsidRPr="00510F31">
        <w:rPr>
          <w:rFonts w:ascii="Arial" w:hAnsi="Arial" w:cs="Arial"/>
          <w:b/>
          <w:bCs/>
          <w:sz w:val="24"/>
          <w:szCs w:val="24"/>
        </w:rPr>
        <w:t xml:space="preserve"> </w:t>
      </w:r>
      <w:r w:rsidR="0017438F">
        <w:rPr>
          <w:rFonts w:ascii="Arial" w:hAnsi="Arial" w:cs="Arial"/>
          <w:b/>
          <w:bCs/>
          <w:sz w:val="24"/>
          <w:szCs w:val="24"/>
        </w:rPr>
        <w:t xml:space="preserve">Bench on </w:t>
      </w:r>
      <w:r w:rsidR="00C9430A">
        <w:rPr>
          <w:rFonts w:ascii="Arial" w:hAnsi="Arial" w:cs="Arial"/>
          <w:b/>
          <w:bCs/>
          <w:sz w:val="24"/>
          <w:szCs w:val="24"/>
        </w:rPr>
        <w:t xml:space="preserve">Cross Lane / </w:t>
      </w:r>
      <w:r w:rsidR="0017438F">
        <w:rPr>
          <w:rFonts w:ascii="Arial" w:hAnsi="Arial" w:cs="Arial"/>
          <w:b/>
          <w:bCs/>
          <w:sz w:val="24"/>
          <w:szCs w:val="24"/>
        </w:rPr>
        <w:t>Warrington Road</w:t>
      </w:r>
      <w:r w:rsidRPr="00510F31">
        <w:rPr>
          <w:rFonts w:ascii="Arial" w:hAnsi="Arial" w:cs="Arial"/>
          <w:b/>
          <w:bCs/>
          <w:sz w:val="24"/>
          <w:szCs w:val="24"/>
        </w:rPr>
        <w:t>.</w:t>
      </w:r>
    </w:p>
    <w:p w14:paraId="733569D6" w14:textId="77A16174" w:rsidR="00510F31" w:rsidRDefault="0017438F" w:rsidP="00510F31">
      <w:pPr>
        <w:ind w:left="1056"/>
        <w:rPr>
          <w:rFonts w:ascii="Arial" w:hAnsi="Arial" w:cs="Arial"/>
          <w:bCs/>
          <w:sz w:val="24"/>
          <w:szCs w:val="24"/>
        </w:rPr>
      </w:pPr>
      <w:r>
        <w:rPr>
          <w:rFonts w:ascii="Arial" w:hAnsi="Arial" w:cs="Arial"/>
          <w:bCs/>
          <w:sz w:val="24"/>
          <w:szCs w:val="24"/>
        </w:rPr>
        <w:t>A resident noted that the bench on Warrington Road has still yet to be relocated.</w:t>
      </w:r>
    </w:p>
    <w:p w14:paraId="61174F30" w14:textId="77777777" w:rsidR="00510F31" w:rsidRPr="00510F31" w:rsidRDefault="00510F31" w:rsidP="00510F31">
      <w:pPr>
        <w:ind w:left="1056"/>
        <w:rPr>
          <w:rFonts w:ascii="Arial" w:hAnsi="Arial" w:cs="Arial"/>
          <w:b/>
          <w:bCs/>
          <w:sz w:val="24"/>
          <w:szCs w:val="24"/>
        </w:rPr>
      </w:pPr>
      <w:r w:rsidRPr="00510F31">
        <w:rPr>
          <w:rFonts w:ascii="Arial" w:hAnsi="Arial" w:cs="Arial"/>
          <w:b/>
          <w:bCs/>
          <w:sz w:val="24"/>
          <w:szCs w:val="24"/>
        </w:rPr>
        <w:t>Resolved</w:t>
      </w:r>
    </w:p>
    <w:p w14:paraId="7386D383" w14:textId="77777777" w:rsidR="0017438F" w:rsidRDefault="00D5249D" w:rsidP="00AC5B29">
      <w:pPr>
        <w:ind w:left="1056"/>
        <w:rPr>
          <w:rFonts w:ascii="Arial" w:hAnsi="Arial" w:cs="Arial"/>
          <w:bCs/>
          <w:sz w:val="24"/>
          <w:szCs w:val="24"/>
        </w:rPr>
      </w:pPr>
      <w:r>
        <w:rPr>
          <w:rFonts w:ascii="Arial" w:hAnsi="Arial" w:cs="Arial"/>
          <w:bCs/>
          <w:sz w:val="24"/>
          <w:szCs w:val="24"/>
        </w:rPr>
        <w:t xml:space="preserve">Clerk to </w:t>
      </w:r>
      <w:r w:rsidR="0017438F">
        <w:rPr>
          <w:rFonts w:ascii="Arial" w:hAnsi="Arial" w:cs="Arial"/>
          <w:bCs/>
          <w:sz w:val="24"/>
          <w:szCs w:val="24"/>
        </w:rPr>
        <w:t>chase relevant department</w:t>
      </w:r>
      <w:r>
        <w:rPr>
          <w:rFonts w:ascii="Arial" w:hAnsi="Arial" w:cs="Arial"/>
          <w:bCs/>
          <w:sz w:val="24"/>
          <w:szCs w:val="24"/>
        </w:rPr>
        <w:t>.</w:t>
      </w:r>
    </w:p>
    <w:p w14:paraId="76020E5B" w14:textId="77777777" w:rsidR="0017438F" w:rsidRDefault="0017438F" w:rsidP="00AC5B29">
      <w:pPr>
        <w:ind w:left="1056"/>
        <w:rPr>
          <w:rFonts w:ascii="Arial" w:hAnsi="Arial" w:cs="Arial"/>
          <w:bCs/>
          <w:sz w:val="24"/>
          <w:szCs w:val="24"/>
        </w:rPr>
      </w:pPr>
    </w:p>
    <w:p w14:paraId="7F143104" w14:textId="1EA60A7B" w:rsidR="00AC5B29" w:rsidRDefault="0017438F" w:rsidP="00AC5B29">
      <w:pPr>
        <w:ind w:left="1056"/>
        <w:rPr>
          <w:rFonts w:ascii="Arial" w:hAnsi="Arial" w:cs="Arial"/>
          <w:bCs/>
          <w:sz w:val="24"/>
          <w:szCs w:val="24"/>
        </w:rPr>
      </w:pPr>
      <w:r>
        <w:rPr>
          <w:rFonts w:ascii="Arial" w:hAnsi="Arial" w:cs="Arial"/>
          <w:bCs/>
          <w:sz w:val="24"/>
          <w:szCs w:val="24"/>
        </w:rPr>
        <w:t>Members Referrals</w:t>
      </w:r>
      <w:r w:rsidR="00510F31">
        <w:rPr>
          <w:rFonts w:ascii="Arial" w:hAnsi="Arial" w:cs="Arial"/>
          <w:bCs/>
          <w:sz w:val="24"/>
          <w:szCs w:val="24"/>
        </w:rPr>
        <w:t xml:space="preserve"> </w:t>
      </w:r>
      <w:r w:rsidR="00510F31">
        <w:rPr>
          <w:rFonts w:ascii="Arial" w:hAnsi="Arial" w:cs="Arial"/>
          <w:bCs/>
          <w:sz w:val="24"/>
          <w:szCs w:val="24"/>
        </w:rPr>
        <w:tab/>
      </w:r>
    </w:p>
    <w:p w14:paraId="3291EE91" w14:textId="77777777" w:rsidR="00AC5B29" w:rsidRDefault="00AC5B29" w:rsidP="00AC5B29">
      <w:pPr>
        <w:rPr>
          <w:rFonts w:ascii="Arial" w:hAnsi="Arial" w:cs="Arial"/>
          <w:b/>
          <w:bCs/>
          <w:sz w:val="24"/>
          <w:szCs w:val="24"/>
        </w:rPr>
      </w:pPr>
    </w:p>
    <w:p w14:paraId="3436BB75" w14:textId="704665BE" w:rsidR="00AC5B29" w:rsidRDefault="00AC5B29" w:rsidP="00AC5B29">
      <w:pPr>
        <w:rPr>
          <w:rFonts w:ascii="Arial" w:hAnsi="Arial" w:cs="Arial"/>
          <w:b/>
          <w:bCs/>
          <w:sz w:val="24"/>
          <w:szCs w:val="24"/>
        </w:rPr>
      </w:pPr>
      <w:r>
        <w:rPr>
          <w:rFonts w:ascii="Arial" w:hAnsi="Arial" w:cs="Arial"/>
          <w:b/>
          <w:bCs/>
          <w:sz w:val="24"/>
          <w:szCs w:val="24"/>
        </w:rPr>
        <w:t>2019/</w:t>
      </w:r>
      <w:proofErr w:type="gramStart"/>
      <w:r w:rsidR="00D5249D">
        <w:rPr>
          <w:rFonts w:ascii="Arial" w:hAnsi="Arial" w:cs="Arial"/>
          <w:b/>
          <w:bCs/>
          <w:sz w:val="24"/>
          <w:szCs w:val="24"/>
        </w:rPr>
        <w:t>2</w:t>
      </w:r>
      <w:r w:rsidR="0052608E">
        <w:rPr>
          <w:rFonts w:ascii="Arial" w:hAnsi="Arial" w:cs="Arial"/>
          <w:b/>
          <w:bCs/>
          <w:sz w:val="24"/>
          <w:szCs w:val="24"/>
        </w:rPr>
        <w:t>74</w:t>
      </w:r>
      <w:r w:rsidR="00D5249D">
        <w:rPr>
          <w:rFonts w:ascii="Arial" w:hAnsi="Arial" w:cs="Arial"/>
          <w:b/>
          <w:bCs/>
          <w:sz w:val="24"/>
          <w:szCs w:val="24"/>
        </w:rPr>
        <w:t xml:space="preserve">  </w:t>
      </w:r>
      <w:r w:rsidR="0052608E">
        <w:rPr>
          <w:rFonts w:ascii="Arial" w:hAnsi="Arial" w:cs="Arial"/>
          <w:b/>
          <w:bCs/>
          <w:sz w:val="24"/>
          <w:szCs w:val="24"/>
        </w:rPr>
        <w:t>Pot</w:t>
      </w:r>
      <w:proofErr w:type="gramEnd"/>
      <w:r w:rsidR="0052608E">
        <w:rPr>
          <w:rFonts w:ascii="Arial" w:hAnsi="Arial" w:cs="Arial"/>
          <w:b/>
          <w:bCs/>
          <w:sz w:val="24"/>
          <w:szCs w:val="24"/>
        </w:rPr>
        <w:t xml:space="preserve"> holes on Oak Street</w:t>
      </w:r>
      <w:r w:rsidR="005C3E98">
        <w:rPr>
          <w:rFonts w:ascii="Arial" w:hAnsi="Arial" w:cs="Arial"/>
          <w:b/>
          <w:bCs/>
          <w:sz w:val="24"/>
          <w:szCs w:val="24"/>
        </w:rPr>
        <w:t>.</w:t>
      </w:r>
    </w:p>
    <w:p w14:paraId="0E100215" w14:textId="1019176F" w:rsidR="0052608E" w:rsidRDefault="0052608E" w:rsidP="00AC5B29">
      <w:pPr>
        <w:ind w:left="1116"/>
        <w:rPr>
          <w:rFonts w:ascii="Arial" w:hAnsi="Arial" w:cs="Arial"/>
          <w:bCs/>
          <w:sz w:val="24"/>
          <w:szCs w:val="24"/>
        </w:rPr>
      </w:pPr>
      <w:r>
        <w:rPr>
          <w:rFonts w:ascii="Arial" w:hAnsi="Arial" w:cs="Arial"/>
          <w:bCs/>
          <w:sz w:val="24"/>
          <w:szCs w:val="24"/>
        </w:rPr>
        <w:t>A resident has contacted Cllr</w:t>
      </w:r>
      <w:r w:rsidR="00A74B25">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Thewsey</w:t>
      </w:r>
      <w:proofErr w:type="spellEnd"/>
      <w:r>
        <w:rPr>
          <w:rFonts w:ascii="Arial" w:hAnsi="Arial" w:cs="Arial"/>
          <w:bCs/>
          <w:sz w:val="24"/>
          <w:szCs w:val="24"/>
        </w:rPr>
        <w:t xml:space="preserve"> to report that the number and depth of pot holes in the road means it is now hazardous to drive along. </w:t>
      </w:r>
    </w:p>
    <w:p w14:paraId="1993DA55" w14:textId="77777777" w:rsidR="0052608E" w:rsidRPr="0052608E" w:rsidRDefault="0052608E" w:rsidP="00AC5B29">
      <w:pPr>
        <w:ind w:left="1116"/>
        <w:rPr>
          <w:rFonts w:ascii="Arial" w:hAnsi="Arial" w:cs="Arial"/>
          <w:b/>
          <w:bCs/>
          <w:sz w:val="24"/>
          <w:szCs w:val="24"/>
        </w:rPr>
      </w:pPr>
      <w:r w:rsidRPr="0052608E">
        <w:rPr>
          <w:rFonts w:ascii="Arial" w:hAnsi="Arial" w:cs="Arial"/>
          <w:b/>
          <w:bCs/>
          <w:sz w:val="24"/>
          <w:szCs w:val="24"/>
        </w:rPr>
        <w:t>Resolved.</w:t>
      </w:r>
    </w:p>
    <w:p w14:paraId="615AC346" w14:textId="76AA970D" w:rsidR="00AC5B29" w:rsidRPr="00BB34B3" w:rsidRDefault="0052608E" w:rsidP="00AC5B29">
      <w:pPr>
        <w:ind w:left="1116"/>
        <w:rPr>
          <w:rFonts w:ascii="Arial" w:hAnsi="Arial" w:cs="Arial"/>
          <w:bCs/>
          <w:sz w:val="24"/>
          <w:szCs w:val="24"/>
        </w:rPr>
      </w:pPr>
      <w:r w:rsidRPr="00BB34B3">
        <w:rPr>
          <w:rFonts w:ascii="Arial" w:hAnsi="Arial" w:cs="Arial"/>
          <w:bCs/>
          <w:sz w:val="24"/>
          <w:szCs w:val="24"/>
        </w:rPr>
        <w:t>Clerk to report to WBC</w:t>
      </w:r>
    </w:p>
    <w:p w14:paraId="09352C7C" w14:textId="57F84C9D" w:rsidR="0052608E" w:rsidRDefault="0052608E" w:rsidP="0052608E">
      <w:pPr>
        <w:rPr>
          <w:rFonts w:ascii="Arial" w:hAnsi="Arial" w:cs="Arial"/>
          <w:bCs/>
          <w:i/>
          <w:color w:val="FF0000"/>
          <w:sz w:val="24"/>
          <w:szCs w:val="24"/>
        </w:rPr>
      </w:pPr>
    </w:p>
    <w:p w14:paraId="6BA00C62" w14:textId="2FA55F53" w:rsidR="0052608E" w:rsidRDefault="00A74B25" w:rsidP="0052608E">
      <w:pPr>
        <w:rPr>
          <w:rFonts w:ascii="Arial" w:hAnsi="Arial" w:cs="Arial"/>
          <w:b/>
          <w:bCs/>
          <w:sz w:val="24"/>
          <w:szCs w:val="24"/>
        </w:rPr>
      </w:pPr>
      <w:r>
        <w:rPr>
          <w:rFonts w:ascii="Arial" w:hAnsi="Arial" w:cs="Arial"/>
          <w:b/>
          <w:bCs/>
          <w:sz w:val="24"/>
          <w:szCs w:val="24"/>
        </w:rPr>
        <w:t>Part 2</w:t>
      </w:r>
    </w:p>
    <w:p w14:paraId="7646BFCD" w14:textId="77777777" w:rsidR="00BB34B3" w:rsidRDefault="00BB34B3" w:rsidP="0052608E">
      <w:pPr>
        <w:rPr>
          <w:rFonts w:ascii="Arial" w:hAnsi="Arial" w:cs="Arial"/>
          <w:b/>
          <w:bCs/>
          <w:sz w:val="24"/>
          <w:szCs w:val="24"/>
        </w:rPr>
      </w:pPr>
    </w:p>
    <w:p w14:paraId="0CF93CD4" w14:textId="509F3C53" w:rsidR="00A74B25" w:rsidRDefault="00A74B25" w:rsidP="0052608E">
      <w:pPr>
        <w:rPr>
          <w:rFonts w:ascii="Arial" w:hAnsi="Arial" w:cs="Arial"/>
          <w:b/>
          <w:bCs/>
          <w:sz w:val="24"/>
          <w:szCs w:val="24"/>
        </w:rPr>
      </w:pPr>
    </w:p>
    <w:p w14:paraId="07DA158C" w14:textId="348D280F" w:rsidR="00A74B25" w:rsidRDefault="00A74B25" w:rsidP="0052608E">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275  Grounds</w:t>
      </w:r>
      <w:proofErr w:type="gramEnd"/>
      <w:r>
        <w:rPr>
          <w:rFonts w:ascii="Arial" w:hAnsi="Arial" w:cs="Arial"/>
          <w:b/>
          <w:bCs/>
          <w:sz w:val="24"/>
          <w:szCs w:val="24"/>
        </w:rPr>
        <w:t xml:space="preserve"> Maintenance.</w:t>
      </w:r>
    </w:p>
    <w:p w14:paraId="264696BA" w14:textId="1FCFA18A" w:rsidR="00A74B25" w:rsidRDefault="00A74B25" w:rsidP="00A74B25">
      <w:pPr>
        <w:ind w:left="1125"/>
        <w:rPr>
          <w:rFonts w:ascii="Arial" w:hAnsi="Arial" w:cs="Arial"/>
          <w:bCs/>
          <w:sz w:val="24"/>
          <w:szCs w:val="24"/>
        </w:rPr>
      </w:pPr>
      <w:r w:rsidRPr="00A74B25">
        <w:rPr>
          <w:rFonts w:ascii="Arial" w:hAnsi="Arial" w:cs="Arial"/>
          <w:bCs/>
          <w:sz w:val="24"/>
          <w:szCs w:val="24"/>
        </w:rPr>
        <w:t>The grounds maintenance contractor</w:t>
      </w:r>
      <w:r>
        <w:rPr>
          <w:rFonts w:ascii="Arial" w:hAnsi="Arial" w:cs="Arial"/>
          <w:bCs/>
          <w:sz w:val="24"/>
          <w:szCs w:val="24"/>
        </w:rPr>
        <w:t xml:space="preserve"> submitted a request to increase fees by 2%. This would be the first increase in 7 years.</w:t>
      </w:r>
    </w:p>
    <w:p w14:paraId="7B74EAF8" w14:textId="792C5C0B" w:rsidR="00A74B25" w:rsidRPr="00572296" w:rsidRDefault="00A74B25" w:rsidP="00A74B25">
      <w:pPr>
        <w:ind w:left="1125"/>
        <w:rPr>
          <w:rFonts w:ascii="Arial" w:hAnsi="Arial" w:cs="Arial"/>
          <w:b/>
          <w:bCs/>
          <w:sz w:val="24"/>
          <w:szCs w:val="24"/>
        </w:rPr>
      </w:pPr>
      <w:r w:rsidRPr="00572296">
        <w:rPr>
          <w:rFonts w:ascii="Arial" w:hAnsi="Arial" w:cs="Arial"/>
          <w:b/>
          <w:bCs/>
          <w:sz w:val="24"/>
          <w:szCs w:val="24"/>
        </w:rPr>
        <w:t>Resolved</w:t>
      </w:r>
      <w:r w:rsidR="00572296">
        <w:rPr>
          <w:rFonts w:ascii="Arial" w:hAnsi="Arial" w:cs="Arial"/>
          <w:b/>
          <w:bCs/>
          <w:sz w:val="24"/>
          <w:szCs w:val="24"/>
        </w:rPr>
        <w:t>.</w:t>
      </w:r>
    </w:p>
    <w:p w14:paraId="4616DF9F" w14:textId="58217EE4" w:rsidR="00A74B25" w:rsidRDefault="00A74B25" w:rsidP="00A74B25">
      <w:pPr>
        <w:ind w:left="1125"/>
        <w:rPr>
          <w:rFonts w:ascii="Arial" w:hAnsi="Arial" w:cs="Arial"/>
          <w:bCs/>
          <w:sz w:val="24"/>
          <w:szCs w:val="24"/>
        </w:rPr>
      </w:pPr>
      <w:r>
        <w:rPr>
          <w:rFonts w:ascii="Arial" w:hAnsi="Arial" w:cs="Arial"/>
          <w:bCs/>
          <w:sz w:val="24"/>
          <w:szCs w:val="24"/>
        </w:rPr>
        <w:t xml:space="preserve">Approved. </w:t>
      </w:r>
    </w:p>
    <w:p w14:paraId="115E31F4" w14:textId="65AF0CFE" w:rsidR="00A74B25" w:rsidRDefault="00A74B25" w:rsidP="00A74B25">
      <w:pPr>
        <w:rPr>
          <w:rFonts w:ascii="Arial" w:hAnsi="Arial" w:cs="Arial"/>
          <w:bCs/>
          <w:sz w:val="24"/>
          <w:szCs w:val="24"/>
        </w:rPr>
      </w:pPr>
    </w:p>
    <w:p w14:paraId="079264B0" w14:textId="41AB1A77" w:rsidR="00A74B25" w:rsidRPr="00BB34B3" w:rsidRDefault="00A74B25" w:rsidP="00A74B25">
      <w:pPr>
        <w:rPr>
          <w:rFonts w:ascii="Arial" w:hAnsi="Arial" w:cs="Arial"/>
          <w:b/>
          <w:bCs/>
          <w:sz w:val="24"/>
          <w:szCs w:val="24"/>
        </w:rPr>
      </w:pPr>
      <w:r w:rsidRPr="00BB34B3">
        <w:rPr>
          <w:rFonts w:ascii="Arial" w:hAnsi="Arial" w:cs="Arial"/>
          <w:b/>
          <w:bCs/>
          <w:sz w:val="24"/>
          <w:szCs w:val="24"/>
        </w:rPr>
        <w:t>2019/</w:t>
      </w:r>
      <w:proofErr w:type="gramStart"/>
      <w:r w:rsidRPr="00BB34B3">
        <w:rPr>
          <w:rFonts w:ascii="Arial" w:hAnsi="Arial" w:cs="Arial"/>
          <w:b/>
          <w:bCs/>
          <w:sz w:val="24"/>
          <w:szCs w:val="24"/>
        </w:rPr>
        <w:t>276  Clerk</w:t>
      </w:r>
      <w:proofErr w:type="gramEnd"/>
      <w:r w:rsidRPr="00BB34B3">
        <w:rPr>
          <w:rFonts w:ascii="Arial" w:hAnsi="Arial" w:cs="Arial"/>
          <w:b/>
          <w:bCs/>
          <w:sz w:val="24"/>
          <w:szCs w:val="24"/>
        </w:rPr>
        <w:t xml:space="preserve"> office relocation.</w:t>
      </w:r>
    </w:p>
    <w:p w14:paraId="5C2315FB" w14:textId="71997225" w:rsidR="00A74B25" w:rsidRDefault="00572296" w:rsidP="00572296">
      <w:pPr>
        <w:ind w:left="1125"/>
        <w:rPr>
          <w:rFonts w:ascii="Arial" w:hAnsi="Arial" w:cs="Arial"/>
          <w:bCs/>
          <w:sz w:val="24"/>
          <w:szCs w:val="24"/>
        </w:rPr>
      </w:pPr>
      <w:r>
        <w:rPr>
          <w:rFonts w:ascii="Arial" w:hAnsi="Arial" w:cs="Arial"/>
          <w:bCs/>
          <w:sz w:val="24"/>
          <w:szCs w:val="24"/>
        </w:rPr>
        <w:t>The Clerk informed members of</w:t>
      </w:r>
      <w:r w:rsidR="00EC54B5">
        <w:rPr>
          <w:rFonts w:ascii="Arial" w:hAnsi="Arial" w:cs="Arial"/>
          <w:bCs/>
          <w:sz w:val="24"/>
          <w:szCs w:val="24"/>
        </w:rPr>
        <w:t>4</w:t>
      </w:r>
      <w:r>
        <w:rPr>
          <w:rFonts w:ascii="Arial" w:hAnsi="Arial" w:cs="Arial"/>
          <w:bCs/>
          <w:sz w:val="24"/>
          <w:szCs w:val="24"/>
        </w:rPr>
        <w:t xml:space="preserve"> a number of costs associated with the upcoming office move and requested that these be approved.</w:t>
      </w:r>
    </w:p>
    <w:p w14:paraId="7DA3E022" w14:textId="36AC95D5" w:rsidR="00572296" w:rsidRPr="00572296" w:rsidRDefault="00572296" w:rsidP="00572296">
      <w:pPr>
        <w:ind w:left="1125"/>
        <w:rPr>
          <w:rFonts w:ascii="Arial" w:hAnsi="Arial" w:cs="Arial"/>
          <w:b/>
          <w:bCs/>
          <w:sz w:val="24"/>
          <w:szCs w:val="24"/>
        </w:rPr>
      </w:pPr>
      <w:r w:rsidRPr="00572296">
        <w:rPr>
          <w:rFonts w:ascii="Arial" w:hAnsi="Arial" w:cs="Arial"/>
          <w:b/>
          <w:bCs/>
          <w:sz w:val="24"/>
          <w:szCs w:val="24"/>
        </w:rPr>
        <w:t>Resolved.</w:t>
      </w:r>
    </w:p>
    <w:p w14:paraId="15FCDE34" w14:textId="360F047F" w:rsidR="00572296" w:rsidRPr="00A74B25" w:rsidRDefault="00572296" w:rsidP="00572296">
      <w:pPr>
        <w:ind w:left="1125"/>
        <w:rPr>
          <w:rFonts w:ascii="Arial" w:hAnsi="Arial" w:cs="Arial"/>
          <w:bCs/>
          <w:sz w:val="24"/>
          <w:szCs w:val="24"/>
        </w:rPr>
      </w:pPr>
      <w:r>
        <w:rPr>
          <w:rFonts w:ascii="Arial" w:hAnsi="Arial" w:cs="Arial"/>
          <w:bCs/>
          <w:sz w:val="24"/>
          <w:szCs w:val="24"/>
        </w:rPr>
        <w:t>Approved.</w:t>
      </w:r>
    </w:p>
    <w:p w14:paraId="4C730C08" w14:textId="4CCF61ED" w:rsidR="000264D5" w:rsidRPr="0017438F" w:rsidRDefault="000264D5" w:rsidP="00D5249D">
      <w:pPr>
        <w:ind w:left="1116"/>
        <w:rPr>
          <w:rFonts w:ascii="Arial" w:hAnsi="Arial" w:cs="Arial"/>
          <w:bCs/>
          <w:i/>
          <w:color w:val="FF0000"/>
          <w:sz w:val="24"/>
          <w:szCs w:val="24"/>
        </w:rPr>
      </w:pPr>
    </w:p>
    <w:sectPr w:rsidR="000264D5" w:rsidRPr="0017438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16D5" w14:textId="77777777" w:rsidR="0079086E" w:rsidRDefault="0079086E" w:rsidP="00855DA1">
      <w:r>
        <w:separator/>
      </w:r>
    </w:p>
  </w:endnote>
  <w:endnote w:type="continuationSeparator" w:id="0">
    <w:p w14:paraId="20C5B1FD" w14:textId="77777777" w:rsidR="0079086E" w:rsidRDefault="0079086E" w:rsidP="0085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72024"/>
      <w:docPartObj>
        <w:docPartGallery w:val="Page Numbers (Bottom of Page)"/>
        <w:docPartUnique/>
      </w:docPartObj>
    </w:sdtPr>
    <w:sdtEndPr>
      <w:rPr>
        <w:noProof/>
      </w:rPr>
    </w:sdtEndPr>
    <w:sdtContent>
      <w:p w14:paraId="09C71BCC" w14:textId="3A8A0B91" w:rsidR="00461E5E" w:rsidRDefault="00461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C91DE" w14:textId="77777777" w:rsidR="00461E5E" w:rsidRDefault="0046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1038" w14:textId="77777777" w:rsidR="0079086E" w:rsidRDefault="0079086E" w:rsidP="00855DA1">
      <w:r>
        <w:separator/>
      </w:r>
    </w:p>
  </w:footnote>
  <w:footnote w:type="continuationSeparator" w:id="0">
    <w:p w14:paraId="04210983" w14:textId="77777777" w:rsidR="0079086E" w:rsidRDefault="0079086E" w:rsidP="0085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04D8C"/>
    <w:rsid w:val="00017411"/>
    <w:rsid w:val="00024623"/>
    <w:rsid w:val="00024E73"/>
    <w:rsid w:val="000264D5"/>
    <w:rsid w:val="00027DB7"/>
    <w:rsid w:val="000302C2"/>
    <w:rsid w:val="00035DD2"/>
    <w:rsid w:val="00040EEE"/>
    <w:rsid w:val="00041C22"/>
    <w:rsid w:val="00043E14"/>
    <w:rsid w:val="00062775"/>
    <w:rsid w:val="00092898"/>
    <w:rsid w:val="00094D35"/>
    <w:rsid w:val="000A3044"/>
    <w:rsid w:val="000B4B73"/>
    <w:rsid w:val="000C1AA9"/>
    <w:rsid w:val="000D13F0"/>
    <w:rsid w:val="000E0723"/>
    <w:rsid w:val="000E44C7"/>
    <w:rsid w:val="000F0D41"/>
    <w:rsid w:val="00100452"/>
    <w:rsid w:val="0010074F"/>
    <w:rsid w:val="00103545"/>
    <w:rsid w:val="0010502E"/>
    <w:rsid w:val="00111DBF"/>
    <w:rsid w:val="00111ED9"/>
    <w:rsid w:val="00123CE7"/>
    <w:rsid w:val="00140130"/>
    <w:rsid w:val="00152753"/>
    <w:rsid w:val="001552E0"/>
    <w:rsid w:val="001559F1"/>
    <w:rsid w:val="00166851"/>
    <w:rsid w:val="0017438F"/>
    <w:rsid w:val="00195667"/>
    <w:rsid w:val="0019774B"/>
    <w:rsid w:val="001A788D"/>
    <w:rsid w:val="001B2056"/>
    <w:rsid w:val="001C0EA2"/>
    <w:rsid w:val="001C2CB3"/>
    <w:rsid w:val="001C4EF7"/>
    <w:rsid w:val="001C7691"/>
    <w:rsid w:val="001D1EED"/>
    <w:rsid w:val="001D5A61"/>
    <w:rsid w:val="001D6B32"/>
    <w:rsid w:val="001E653A"/>
    <w:rsid w:val="001F1152"/>
    <w:rsid w:val="00202B3D"/>
    <w:rsid w:val="002076D1"/>
    <w:rsid w:val="00210F17"/>
    <w:rsid w:val="002119F3"/>
    <w:rsid w:val="002574FD"/>
    <w:rsid w:val="00273527"/>
    <w:rsid w:val="00280315"/>
    <w:rsid w:val="00283EDA"/>
    <w:rsid w:val="00284A29"/>
    <w:rsid w:val="0028753D"/>
    <w:rsid w:val="002959EA"/>
    <w:rsid w:val="002A4AA6"/>
    <w:rsid w:val="002A6A29"/>
    <w:rsid w:val="002B4EF1"/>
    <w:rsid w:val="002B64FA"/>
    <w:rsid w:val="002C579C"/>
    <w:rsid w:val="002C6E78"/>
    <w:rsid w:val="002D3B8B"/>
    <w:rsid w:val="002D7C60"/>
    <w:rsid w:val="002F36F4"/>
    <w:rsid w:val="002F60BD"/>
    <w:rsid w:val="003000B7"/>
    <w:rsid w:val="0030362E"/>
    <w:rsid w:val="00330AB7"/>
    <w:rsid w:val="00330BA7"/>
    <w:rsid w:val="003373A3"/>
    <w:rsid w:val="00340D60"/>
    <w:rsid w:val="003420CD"/>
    <w:rsid w:val="003453B3"/>
    <w:rsid w:val="00363F87"/>
    <w:rsid w:val="00365EC4"/>
    <w:rsid w:val="0038083E"/>
    <w:rsid w:val="00385D0B"/>
    <w:rsid w:val="003A0464"/>
    <w:rsid w:val="003A3AFA"/>
    <w:rsid w:val="003B45EB"/>
    <w:rsid w:val="003C3088"/>
    <w:rsid w:val="003C71C0"/>
    <w:rsid w:val="003D4175"/>
    <w:rsid w:val="003D5F46"/>
    <w:rsid w:val="003D6C81"/>
    <w:rsid w:val="003D7AD3"/>
    <w:rsid w:val="003E2076"/>
    <w:rsid w:val="003E699E"/>
    <w:rsid w:val="0040389D"/>
    <w:rsid w:val="0041224C"/>
    <w:rsid w:val="00435EF9"/>
    <w:rsid w:val="004360E1"/>
    <w:rsid w:val="00436292"/>
    <w:rsid w:val="00437876"/>
    <w:rsid w:val="00443AA8"/>
    <w:rsid w:val="00455776"/>
    <w:rsid w:val="00461E5E"/>
    <w:rsid w:val="00467661"/>
    <w:rsid w:val="004701EB"/>
    <w:rsid w:val="0047694F"/>
    <w:rsid w:val="00480D05"/>
    <w:rsid w:val="00485BF5"/>
    <w:rsid w:val="00494339"/>
    <w:rsid w:val="00494F05"/>
    <w:rsid w:val="004A1AD2"/>
    <w:rsid w:val="004A1FD4"/>
    <w:rsid w:val="004B32D0"/>
    <w:rsid w:val="004C3871"/>
    <w:rsid w:val="004C4322"/>
    <w:rsid w:val="004E2F52"/>
    <w:rsid w:val="004E41FC"/>
    <w:rsid w:val="004F724C"/>
    <w:rsid w:val="00504B3D"/>
    <w:rsid w:val="00510F31"/>
    <w:rsid w:val="00511C80"/>
    <w:rsid w:val="0052608E"/>
    <w:rsid w:val="00527AC1"/>
    <w:rsid w:val="00536546"/>
    <w:rsid w:val="005465A0"/>
    <w:rsid w:val="00551433"/>
    <w:rsid w:val="00572296"/>
    <w:rsid w:val="0057624A"/>
    <w:rsid w:val="005867E0"/>
    <w:rsid w:val="005A753B"/>
    <w:rsid w:val="005C1917"/>
    <w:rsid w:val="005C3E98"/>
    <w:rsid w:val="005C3F90"/>
    <w:rsid w:val="005C5CAC"/>
    <w:rsid w:val="005D45BD"/>
    <w:rsid w:val="005E2514"/>
    <w:rsid w:val="005E28B4"/>
    <w:rsid w:val="006113A7"/>
    <w:rsid w:val="00613C52"/>
    <w:rsid w:val="0061551B"/>
    <w:rsid w:val="00617A20"/>
    <w:rsid w:val="00620385"/>
    <w:rsid w:val="00626C64"/>
    <w:rsid w:val="00641782"/>
    <w:rsid w:val="00646C73"/>
    <w:rsid w:val="006552EA"/>
    <w:rsid w:val="00662290"/>
    <w:rsid w:val="0066666F"/>
    <w:rsid w:val="00683A7F"/>
    <w:rsid w:val="00686FC3"/>
    <w:rsid w:val="006879F4"/>
    <w:rsid w:val="00693D5C"/>
    <w:rsid w:val="006C4D41"/>
    <w:rsid w:val="006C54BE"/>
    <w:rsid w:val="006E7685"/>
    <w:rsid w:val="00704986"/>
    <w:rsid w:val="0071540B"/>
    <w:rsid w:val="00734219"/>
    <w:rsid w:val="00736B9E"/>
    <w:rsid w:val="00741618"/>
    <w:rsid w:val="00747736"/>
    <w:rsid w:val="00747CD5"/>
    <w:rsid w:val="00762F65"/>
    <w:rsid w:val="0076511F"/>
    <w:rsid w:val="0077202D"/>
    <w:rsid w:val="0077548B"/>
    <w:rsid w:val="007858EA"/>
    <w:rsid w:val="0079086E"/>
    <w:rsid w:val="007959BB"/>
    <w:rsid w:val="007A5C7D"/>
    <w:rsid w:val="007D075C"/>
    <w:rsid w:val="007D43C6"/>
    <w:rsid w:val="007E3C37"/>
    <w:rsid w:val="007E4188"/>
    <w:rsid w:val="007F2729"/>
    <w:rsid w:val="007F35E5"/>
    <w:rsid w:val="0081249E"/>
    <w:rsid w:val="00816C30"/>
    <w:rsid w:val="0082138C"/>
    <w:rsid w:val="00850946"/>
    <w:rsid w:val="008512AA"/>
    <w:rsid w:val="00855DA1"/>
    <w:rsid w:val="008628D5"/>
    <w:rsid w:val="008633AF"/>
    <w:rsid w:val="008638F7"/>
    <w:rsid w:val="00863AAA"/>
    <w:rsid w:val="008877D2"/>
    <w:rsid w:val="00890565"/>
    <w:rsid w:val="00894E02"/>
    <w:rsid w:val="008A2C17"/>
    <w:rsid w:val="008B3E84"/>
    <w:rsid w:val="008C5ED3"/>
    <w:rsid w:val="008D01AC"/>
    <w:rsid w:val="008D0824"/>
    <w:rsid w:val="008F087D"/>
    <w:rsid w:val="008F7AC4"/>
    <w:rsid w:val="009117CA"/>
    <w:rsid w:val="00911DAB"/>
    <w:rsid w:val="00915E2C"/>
    <w:rsid w:val="009235BC"/>
    <w:rsid w:val="00937098"/>
    <w:rsid w:val="009458B9"/>
    <w:rsid w:val="00946557"/>
    <w:rsid w:val="00953C79"/>
    <w:rsid w:val="00956F0F"/>
    <w:rsid w:val="00963365"/>
    <w:rsid w:val="00964E7E"/>
    <w:rsid w:val="00996550"/>
    <w:rsid w:val="009C6825"/>
    <w:rsid w:val="009D75DF"/>
    <w:rsid w:val="009F0B63"/>
    <w:rsid w:val="009F40E3"/>
    <w:rsid w:val="009F4EF0"/>
    <w:rsid w:val="00A0437C"/>
    <w:rsid w:val="00A23266"/>
    <w:rsid w:val="00A31BAB"/>
    <w:rsid w:val="00A3502C"/>
    <w:rsid w:val="00A432E5"/>
    <w:rsid w:val="00A52325"/>
    <w:rsid w:val="00A55F23"/>
    <w:rsid w:val="00A5712C"/>
    <w:rsid w:val="00A57FC5"/>
    <w:rsid w:val="00A64BAE"/>
    <w:rsid w:val="00A71FDB"/>
    <w:rsid w:val="00A74B25"/>
    <w:rsid w:val="00A83193"/>
    <w:rsid w:val="00A84AD1"/>
    <w:rsid w:val="00AA4232"/>
    <w:rsid w:val="00AB7D53"/>
    <w:rsid w:val="00AC01CE"/>
    <w:rsid w:val="00AC57FB"/>
    <w:rsid w:val="00AC5B29"/>
    <w:rsid w:val="00AE140C"/>
    <w:rsid w:val="00AE27F5"/>
    <w:rsid w:val="00B02B9D"/>
    <w:rsid w:val="00B05911"/>
    <w:rsid w:val="00B12EFF"/>
    <w:rsid w:val="00B17B1F"/>
    <w:rsid w:val="00B41CFA"/>
    <w:rsid w:val="00B42D86"/>
    <w:rsid w:val="00B46809"/>
    <w:rsid w:val="00B530AE"/>
    <w:rsid w:val="00B5607F"/>
    <w:rsid w:val="00B57DC9"/>
    <w:rsid w:val="00B615D8"/>
    <w:rsid w:val="00B61B0C"/>
    <w:rsid w:val="00B65DB9"/>
    <w:rsid w:val="00B928CD"/>
    <w:rsid w:val="00B94656"/>
    <w:rsid w:val="00BA6E08"/>
    <w:rsid w:val="00BB34B3"/>
    <w:rsid w:val="00BB7A4A"/>
    <w:rsid w:val="00BC3F80"/>
    <w:rsid w:val="00C01465"/>
    <w:rsid w:val="00C05B7B"/>
    <w:rsid w:val="00C17129"/>
    <w:rsid w:val="00C17818"/>
    <w:rsid w:val="00C251AF"/>
    <w:rsid w:val="00C2793C"/>
    <w:rsid w:val="00C364FF"/>
    <w:rsid w:val="00C414DC"/>
    <w:rsid w:val="00C50252"/>
    <w:rsid w:val="00C626AA"/>
    <w:rsid w:val="00C65DC7"/>
    <w:rsid w:val="00C70D39"/>
    <w:rsid w:val="00C77A14"/>
    <w:rsid w:val="00C8753E"/>
    <w:rsid w:val="00C8769B"/>
    <w:rsid w:val="00C9430A"/>
    <w:rsid w:val="00C97C19"/>
    <w:rsid w:val="00CB1986"/>
    <w:rsid w:val="00CB4AF4"/>
    <w:rsid w:val="00CB6FA3"/>
    <w:rsid w:val="00CB71A5"/>
    <w:rsid w:val="00CC10F8"/>
    <w:rsid w:val="00CD0743"/>
    <w:rsid w:val="00CD3276"/>
    <w:rsid w:val="00CD3831"/>
    <w:rsid w:val="00CE0306"/>
    <w:rsid w:val="00CE46BD"/>
    <w:rsid w:val="00CE4FBB"/>
    <w:rsid w:val="00D05B99"/>
    <w:rsid w:val="00D05C68"/>
    <w:rsid w:val="00D06C5F"/>
    <w:rsid w:val="00D238A2"/>
    <w:rsid w:val="00D27C7B"/>
    <w:rsid w:val="00D5249D"/>
    <w:rsid w:val="00D532B9"/>
    <w:rsid w:val="00D55C1A"/>
    <w:rsid w:val="00D639DD"/>
    <w:rsid w:val="00D67674"/>
    <w:rsid w:val="00D70EDB"/>
    <w:rsid w:val="00D722FD"/>
    <w:rsid w:val="00D86032"/>
    <w:rsid w:val="00D91838"/>
    <w:rsid w:val="00D94744"/>
    <w:rsid w:val="00DA2CBF"/>
    <w:rsid w:val="00DC1E3F"/>
    <w:rsid w:val="00DD6A1B"/>
    <w:rsid w:val="00DD717C"/>
    <w:rsid w:val="00DD7D25"/>
    <w:rsid w:val="00DE18C8"/>
    <w:rsid w:val="00DE783D"/>
    <w:rsid w:val="00DF2D03"/>
    <w:rsid w:val="00DF2D13"/>
    <w:rsid w:val="00E005AB"/>
    <w:rsid w:val="00E14D03"/>
    <w:rsid w:val="00E23F93"/>
    <w:rsid w:val="00E2669C"/>
    <w:rsid w:val="00E40CE1"/>
    <w:rsid w:val="00E512C1"/>
    <w:rsid w:val="00E536AD"/>
    <w:rsid w:val="00E6426E"/>
    <w:rsid w:val="00E70788"/>
    <w:rsid w:val="00E77A19"/>
    <w:rsid w:val="00E822F1"/>
    <w:rsid w:val="00E90727"/>
    <w:rsid w:val="00E9639F"/>
    <w:rsid w:val="00EA01E4"/>
    <w:rsid w:val="00EA5AFC"/>
    <w:rsid w:val="00EB0CFE"/>
    <w:rsid w:val="00EC54B5"/>
    <w:rsid w:val="00EC6E0F"/>
    <w:rsid w:val="00EC7782"/>
    <w:rsid w:val="00EE3E9E"/>
    <w:rsid w:val="00EF0DED"/>
    <w:rsid w:val="00F147A7"/>
    <w:rsid w:val="00F35CB0"/>
    <w:rsid w:val="00F45810"/>
    <w:rsid w:val="00F503FB"/>
    <w:rsid w:val="00F652A0"/>
    <w:rsid w:val="00F731CB"/>
    <w:rsid w:val="00F74213"/>
    <w:rsid w:val="00F75B39"/>
    <w:rsid w:val="00F8287C"/>
    <w:rsid w:val="00FA6315"/>
    <w:rsid w:val="00FA690D"/>
    <w:rsid w:val="00FA7D90"/>
    <w:rsid w:val="00FB5443"/>
    <w:rsid w:val="00FB767E"/>
    <w:rsid w:val="00FD1D3D"/>
    <w:rsid w:val="00FD3486"/>
    <w:rsid w:val="00FD3587"/>
    <w:rsid w:val="00FE1BDD"/>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43C6EAF"/>
  <w15:chartTrackingRefBased/>
  <w15:docId w15:val="{788EE7A0-E972-4429-B3B4-F1A4893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 w:type="paragraph" w:styleId="Header">
    <w:name w:val="header"/>
    <w:basedOn w:val="Normal"/>
    <w:link w:val="HeaderChar"/>
    <w:uiPriority w:val="99"/>
    <w:unhideWhenUsed/>
    <w:rsid w:val="00855DA1"/>
    <w:pPr>
      <w:tabs>
        <w:tab w:val="center" w:pos="4513"/>
        <w:tab w:val="right" w:pos="9026"/>
      </w:tabs>
    </w:pPr>
  </w:style>
  <w:style w:type="character" w:customStyle="1" w:styleId="HeaderChar">
    <w:name w:val="Header Char"/>
    <w:basedOn w:val="DefaultParagraphFont"/>
    <w:link w:val="Header"/>
    <w:uiPriority w:val="99"/>
    <w:rsid w:val="00855D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5DA1"/>
    <w:pPr>
      <w:tabs>
        <w:tab w:val="center" w:pos="4513"/>
        <w:tab w:val="right" w:pos="9026"/>
      </w:tabs>
    </w:pPr>
  </w:style>
  <w:style w:type="character" w:customStyle="1" w:styleId="FooterChar">
    <w:name w:val="Footer Char"/>
    <w:basedOn w:val="DefaultParagraphFont"/>
    <w:link w:val="Footer"/>
    <w:uiPriority w:val="99"/>
    <w:rsid w:val="00855DA1"/>
    <w:rPr>
      <w:rFonts w:ascii="Times New Roman" w:eastAsia="Times New Roman" w:hAnsi="Times New Roman" w:cs="Times New Roman"/>
      <w:sz w:val="20"/>
      <w:szCs w:val="20"/>
    </w:rPr>
  </w:style>
  <w:style w:type="paragraph" w:styleId="ListParagraph">
    <w:name w:val="List Paragraph"/>
    <w:basedOn w:val="Normal"/>
    <w:uiPriority w:val="34"/>
    <w:qFormat/>
    <w:rsid w:val="0048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182983885">
      <w:bodyDiv w:val="1"/>
      <w:marLeft w:val="0"/>
      <w:marRight w:val="0"/>
      <w:marTop w:val="0"/>
      <w:marBottom w:val="0"/>
      <w:divBdr>
        <w:top w:val="none" w:sz="0" w:space="0" w:color="auto"/>
        <w:left w:val="none" w:sz="0" w:space="0" w:color="auto"/>
        <w:bottom w:val="none" w:sz="0" w:space="0" w:color="auto"/>
        <w:right w:val="none" w:sz="0" w:space="0" w:color="auto"/>
      </w:divBdr>
      <w:divsChild>
        <w:div w:id="1220164766">
          <w:marLeft w:val="0"/>
          <w:marRight w:val="0"/>
          <w:marTop w:val="0"/>
          <w:marBottom w:val="0"/>
          <w:divBdr>
            <w:top w:val="none" w:sz="0" w:space="0" w:color="auto"/>
            <w:left w:val="none" w:sz="0" w:space="0" w:color="auto"/>
            <w:bottom w:val="none" w:sz="0" w:space="0" w:color="auto"/>
            <w:right w:val="none" w:sz="0" w:space="0" w:color="auto"/>
          </w:divBdr>
        </w:div>
        <w:div w:id="463888147">
          <w:marLeft w:val="0"/>
          <w:marRight w:val="0"/>
          <w:marTop w:val="0"/>
          <w:marBottom w:val="0"/>
          <w:divBdr>
            <w:top w:val="none" w:sz="0" w:space="0" w:color="auto"/>
            <w:left w:val="none" w:sz="0" w:space="0" w:color="auto"/>
            <w:bottom w:val="none" w:sz="0" w:space="0" w:color="auto"/>
            <w:right w:val="none" w:sz="0" w:space="0" w:color="auto"/>
          </w:divBdr>
        </w:div>
        <w:div w:id="2025473678">
          <w:marLeft w:val="0"/>
          <w:marRight w:val="0"/>
          <w:marTop w:val="0"/>
          <w:marBottom w:val="0"/>
          <w:divBdr>
            <w:top w:val="none" w:sz="0" w:space="0" w:color="auto"/>
            <w:left w:val="none" w:sz="0" w:space="0" w:color="auto"/>
            <w:bottom w:val="none" w:sz="0" w:space="0" w:color="auto"/>
            <w:right w:val="none" w:sz="0" w:space="0" w:color="auto"/>
          </w:divBdr>
        </w:div>
        <w:div w:id="1223756508">
          <w:marLeft w:val="0"/>
          <w:marRight w:val="0"/>
          <w:marTop w:val="0"/>
          <w:marBottom w:val="0"/>
          <w:divBdr>
            <w:top w:val="none" w:sz="0" w:space="0" w:color="auto"/>
            <w:left w:val="none" w:sz="0" w:space="0" w:color="auto"/>
            <w:bottom w:val="none" w:sz="0" w:space="0" w:color="auto"/>
            <w:right w:val="none" w:sz="0" w:space="0" w:color="auto"/>
          </w:divBdr>
        </w:div>
        <w:div w:id="677926159">
          <w:marLeft w:val="0"/>
          <w:marRight w:val="0"/>
          <w:marTop w:val="0"/>
          <w:marBottom w:val="0"/>
          <w:divBdr>
            <w:top w:val="none" w:sz="0" w:space="0" w:color="auto"/>
            <w:left w:val="none" w:sz="0" w:space="0" w:color="auto"/>
            <w:bottom w:val="none" w:sz="0" w:space="0" w:color="auto"/>
            <w:right w:val="none" w:sz="0" w:space="0" w:color="auto"/>
          </w:divBdr>
        </w:div>
        <w:div w:id="1236206129">
          <w:marLeft w:val="0"/>
          <w:marRight w:val="0"/>
          <w:marTop w:val="0"/>
          <w:marBottom w:val="0"/>
          <w:divBdr>
            <w:top w:val="none" w:sz="0" w:space="0" w:color="auto"/>
            <w:left w:val="none" w:sz="0" w:space="0" w:color="auto"/>
            <w:bottom w:val="none" w:sz="0" w:space="0" w:color="auto"/>
            <w:right w:val="none" w:sz="0" w:space="0" w:color="auto"/>
          </w:divBdr>
        </w:div>
        <w:div w:id="719480300">
          <w:marLeft w:val="0"/>
          <w:marRight w:val="0"/>
          <w:marTop w:val="0"/>
          <w:marBottom w:val="0"/>
          <w:divBdr>
            <w:top w:val="none" w:sz="0" w:space="0" w:color="auto"/>
            <w:left w:val="none" w:sz="0" w:space="0" w:color="auto"/>
            <w:bottom w:val="none" w:sz="0" w:space="0" w:color="auto"/>
            <w:right w:val="none" w:sz="0" w:space="0" w:color="auto"/>
          </w:divBdr>
        </w:div>
        <w:div w:id="1080835960">
          <w:marLeft w:val="0"/>
          <w:marRight w:val="0"/>
          <w:marTop w:val="0"/>
          <w:marBottom w:val="0"/>
          <w:divBdr>
            <w:top w:val="none" w:sz="0" w:space="0" w:color="auto"/>
            <w:left w:val="none" w:sz="0" w:space="0" w:color="auto"/>
            <w:bottom w:val="none" w:sz="0" w:space="0" w:color="auto"/>
            <w:right w:val="none" w:sz="0" w:space="0" w:color="auto"/>
          </w:divBdr>
        </w:div>
        <w:div w:id="184371642">
          <w:marLeft w:val="0"/>
          <w:marRight w:val="0"/>
          <w:marTop w:val="0"/>
          <w:marBottom w:val="0"/>
          <w:divBdr>
            <w:top w:val="none" w:sz="0" w:space="0" w:color="auto"/>
            <w:left w:val="none" w:sz="0" w:space="0" w:color="auto"/>
            <w:bottom w:val="none" w:sz="0" w:space="0" w:color="auto"/>
            <w:right w:val="none" w:sz="0" w:space="0" w:color="auto"/>
          </w:divBdr>
        </w:div>
        <w:div w:id="1983145868">
          <w:marLeft w:val="0"/>
          <w:marRight w:val="0"/>
          <w:marTop w:val="0"/>
          <w:marBottom w:val="0"/>
          <w:divBdr>
            <w:top w:val="none" w:sz="0" w:space="0" w:color="auto"/>
            <w:left w:val="none" w:sz="0" w:space="0" w:color="auto"/>
            <w:bottom w:val="none" w:sz="0" w:space="0" w:color="auto"/>
            <w:right w:val="none" w:sz="0" w:space="0" w:color="auto"/>
          </w:divBdr>
        </w:div>
      </w:divsChild>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6576</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10</cp:revision>
  <cp:lastPrinted>2019-04-01T12:18:00Z</cp:lastPrinted>
  <dcterms:created xsi:type="dcterms:W3CDTF">2019-03-24T19:31:00Z</dcterms:created>
  <dcterms:modified xsi:type="dcterms:W3CDTF">2019-04-15T12:02:00Z</dcterms:modified>
</cp:coreProperties>
</file>